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486" w:rsidRDefault="00815486" w:rsidP="00815486">
      <w:pPr>
        <w:autoSpaceDE w:val="0"/>
        <w:autoSpaceDN w:val="0"/>
      </w:pPr>
    </w:p>
    <w:p w:rsidR="00696936" w:rsidRDefault="00696936" w:rsidP="00815486">
      <w:pPr>
        <w:autoSpaceDE w:val="0"/>
        <w:autoSpaceDN w:val="0"/>
      </w:pPr>
    </w:p>
    <w:p w:rsidR="00696936" w:rsidRDefault="0030674B" w:rsidP="00815486">
      <w:pPr>
        <w:autoSpaceDE w:val="0"/>
        <w:autoSpaceDN w:val="0"/>
      </w:pPr>
      <w:r>
        <w:t xml:space="preserve">This report is being submitted by the Department of Children and Family Services pursuant to the Children and Family Services Act, 20 ILCS 505/8. The Act directs the Department to select a minimum of 53 students on an annual basis to receive scholarships and fee waivers to enable the youth to attend and complete their post-secondary education. </w:t>
      </w:r>
    </w:p>
    <w:p w:rsidR="0030674B" w:rsidRDefault="0030674B" w:rsidP="00815486">
      <w:pPr>
        <w:autoSpaceDE w:val="0"/>
        <w:autoSpaceDN w:val="0"/>
      </w:pPr>
    </w:p>
    <w:p w:rsidR="0030674B" w:rsidRDefault="0030674B" w:rsidP="00815486">
      <w:pPr>
        <w:autoSpaceDE w:val="0"/>
        <w:autoSpaceDN w:val="0"/>
      </w:pPr>
      <w:r>
        <w:t>Beginnning with recepients receiving scholarships and waivers August 2014, the statute requires that the Department submit an annual report to the General Assembly on the measures of success of this effort. The data required by the statute is detailed below.</w:t>
      </w:r>
    </w:p>
    <w:p w:rsidR="0030674B" w:rsidRDefault="0030674B" w:rsidP="00815486">
      <w:pPr>
        <w:autoSpaceDE w:val="0"/>
        <w:autoSpaceDN w:val="0"/>
      </w:pPr>
    </w:p>
    <w:p w:rsidR="00473CD5" w:rsidRDefault="00473CD5" w:rsidP="00815486">
      <w:pPr>
        <w:autoSpaceDE w:val="0"/>
        <w:autoSpaceDN w:val="0"/>
      </w:pPr>
    </w:p>
    <w:p w:rsidR="008D04B7" w:rsidRDefault="00D16F10" w:rsidP="001C15BB">
      <w:r w:rsidRPr="00D16F10">
        <w:drawing>
          <wp:inline distT="0" distB="0" distL="0" distR="0" wp14:anchorId="530F3ABE" wp14:editId="0A4D7C65">
            <wp:extent cx="6858000" cy="401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019550"/>
                    </a:xfrm>
                    <a:prstGeom prst="rect">
                      <a:avLst/>
                    </a:prstGeom>
                    <a:noFill/>
                    <a:ln>
                      <a:noFill/>
                    </a:ln>
                  </pic:spPr>
                </pic:pic>
              </a:graphicData>
            </a:graphic>
          </wp:inline>
        </w:drawing>
      </w:r>
    </w:p>
    <w:p w:rsidR="001C15BB" w:rsidRPr="00570CA7" w:rsidRDefault="001C15BB" w:rsidP="001C15BB">
      <w:bookmarkStart w:id="0" w:name="_GoBack"/>
      <w:bookmarkEnd w:id="0"/>
    </w:p>
    <w:sectPr w:rsidR="001C15BB" w:rsidRPr="00570CA7" w:rsidSect="0030674B">
      <w:headerReference w:type="default" r:id="rId10"/>
      <w:footerReference w:type="default" r:id="rId11"/>
      <w:headerReference w:type="first" r:id="rId12"/>
      <w:foot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8CC" w:rsidRDefault="004678CC">
      <w:r>
        <w:separator/>
      </w:r>
    </w:p>
  </w:endnote>
  <w:endnote w:type="continuationSeparator" w:id="0">
    <w:p w:rsidR="004678CC" w:rsidRDefault="0046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Roman">
    <w:charset w:val="00"/>
    <w:family w:val="auto"/>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CC" w:rsidRPr="00A003F0" w:rsidRDefault="004678CC" w:rsidP="00BF14E2">
    <w:pPr>
      <w:pStyle w:val="Footer"/>
      <w:tabs>
        <w:tab w:val="clear" w:pos="4320"/>
        <w:tab w:val="clear" w:pos="8640"/>
        <w:tab w:val="center" w:pos="4680"/>
        <w:tab w:val="right" w:pos="9360"/>
      </w:tabs>
      <w:rPr>
        <w:rFonts w:ascii="Garamond" w:hAnsi="Garamond"/>
        <w:sz w:val="1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4B" w:rsidRDefault="0030674B" w:rsidP="0030674B">
    <w:pPr>
      <w:jc w:val="center"/>
      <w:rPr>
        <w:rFonts w:ascii="Garamond" w:hAnsi="Garamond"/>
        <w:b/>
        <w:bCs/>
      </w:rPr>
    </w:pPr>
    <w:r>
      <w:rPr>
        <w:rFonts w:ascii="Garamond" w:hAnsi="Garamond"/>
        <w:b/>
        <w:bCs/>
      </w:rPr>
      <w:t xml:space="preserve">100 West </w:t>
    </w:r>
    <w:smartTag w:uri="urn:schemas-microsoft-com:office:smarttags" w:element="City">
      <w:r>
        <w:rPr>
          <w:rFonts w:ascii="Garamond" w:hAnsi="Garamond"/>
          <w:b/>
          <w:bCs/>
        </w:rPr>
        <w:t>Randolph</w:t>
      </w:r>
    </w:smartTag>
    <w:r>
      <w:rPr>
        <w:rFonts w:ascii="Garamond" w:hAnsi="Garamond"/>
        <w:b/>
        <w:bCs/>
      </w:rPr>
      <w:t xml:space="preserve">, 6-200 </w:t>
    </w:r>
    <w:r>
      <w:rPr>
        <w:rFonts w:ascii="Garamond" w:hAnsi="Garamond"/>
        <w:b/>
        <w:bCs/>
      </w:rPr>
      <w:sym w:font="Symbol" w:char="00B7"/>
    </w:r>
    <w:r>
      <w:rPr>
        <w:rFonts w:ascii="Garamond" w:hAnsi="Garamond"/>
        <w:b/>
        <w:bCs/>
      </w:rPr>
      <w:t xml:space="preserve"> </w:t>
    </w:r>
    <w:smartTag w:uri="urn:schemas-microsoft-com:office:smarttags" w:element="place">
      <w:smartTag w:uri="urn:schemas-microsoft-com:office:smarttags" w:element="City">
        <w:r>
          <w:rPr>
            <w:rFonts w:ascii="Garamond" w:hAnsi="Garamond"/>
            <w:b/>
            <w:bCs/>
          </w:rPr>
          <w:t>Chicago</w:t>
        </w:r>
      </w:smartTag>
      <w:r>
        <w:rPr>
          <w:rFonts w:ascii="Garamond" w:hAnsi="Garamond"/>
          <w:b/>
          <w:bCs/>
        </w:rPr>
        <w:t xml:space="preserve">, </w:t>
      </w:r>
      <w:smartTag w:uri="urn:schemas-microsoft-com:office:smarttags" w:element="State">
        <w:r>
          <w:rPr>
            <w:rFonts w:ascii="Garamond" w:hAnsi="Garamond"/>
            <w:b/>
            <w:bCs/>
          </w:rPr>
          <w:t>Illinois</w:t>
        </w:r>
      </w:smartTag>
      <w:r>
        <w:rPr>
          <w:rFonts w:ascii="Garamond" w:hAnsi="Garamond"/>
          <w:b/>
          <w:bCs/>
        </w:rPr>
        <w:t xml:space="preserve"> </w:t>
      </w:r>
      <w:smartTag w:uri="urn:schemas-microsoft-com:office:smarttags" w:element="PostalCode">
        <w:r>
          <w:rPr>
            <w:rFonts w:ascii="Garamond" w:hAnsi="Garamond"/>
            <w:b/>
            <w:bCs/>
          </w:rPr>
          <w:t>60601-3249</w:t>
        </w:r>
      </w:smartTag>
    </w:smartTag>
  </w:p>
  <w:p w:rsidR="0030674B" w:rsidRDefault="0030674B" w:rsidP="0030674B">
    <w:pPr>
      <w:jc w:val="center"/>
      <w:rPr>
        <w:rFonts w:ascii="Garamond" w:hAnsi="Garamond"/>
        <w:b/>
        <w:bCs/>
      </w:rPr>
    </w:pPr>
    <w:r>
      <w:rPr>
        <w:b/>
        <w:bCs/>
      </w:rPr>
      <w:t>312-814-6800</w:t>
    </w:r>
    <w:r>
      <w:rPr>
        <w:rFonts w:ascii="Garamond" w:hAnsi="Garamond"/>
        <w:b/>
        <w:bCs/>
      </w:rPr>
      <w:sym w:font="Symbol" w:char="00B7"/>
    </w:r>
    <w:r>
      <w:rPr>
        <w:rFonts w:ascii="Garamond" w:hAnsi="Garamond"/>
        <w:b/>
        <w:bCs/>
      </w:rPr>
      <w:t xml:space="preserve"> 312-814-8783 / TTY</w:t>
    </w:r>
  </w:p>
  <w:p w:rsidR="004678CC" w:rsidRPr="0030674B" w:rsidRDefault="0030674B" w:rsidP="0030674B">
    <w:pPr>
      <w:pStyle w:val="Footer"/>
      <w:jc w:val="center"/>
    </w:pPr>
    <w:r>
      <w:rPr>
        <w:noProof/>
      </w:rPr>
      <w:drawing>
        <wp:inline distT="0" distB="0" distL="0" distR="0" wp14:anchorId="4399FF91" wp14:editId="05EE392B">
          <wp:extent cx="4695190"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5190" cy="3905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8CC" w:rsidRDefault="004678CC">
      <w:r>
        <w:separator/>
      </w:r>
    </w:p>
  </w:footnote>
  <w:footnote w:type="continuationSeparator" w:id="0">
    <w:p w:rsidR="004678CC" w:rsidRDefault="00467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CC" w:rsidRPr="00A003F0" w:rsidRDefault="004678CC" w:rsidP="00815486">
    <w:pPr>
      <w:pStyle w:val="Header"/>
      <w:tabs>
        <w:tab w:val="clear" w:pos="4320"/>
        <w:tab w:val="clear" w:pos="8640"/>
        <w:tab w:val="center" w:pos="5040"/>
        <w:tab w:val="right" w:pos="10800"/>
      </w:tabs>
      <w:rPr>
        <w:rFonts w:ascii="Garamond" w:hAnsi="Garamond"/>
        <w:b/>
        <w:sz w:val="12"/>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CC" w:rsidRDefault="00D16F10" w:rsidP="007D549B">
    <w:pPr>
      <w:pStyle w:val="Header"/>
      <w:tabs>
        <w:tab w:val="clear" w:pos="4320"/>
        <w:tab w:val="clear" w:pos="8640"/>
      </w:tabs>
      <w:jc w:val="center"/>
      <w:rPr>
        <w:sz w:val="22"/>
        <w:szCs w:val="22"/>
      </w:rPr>
    </w:pPr>
    <w:r>
      <w:rPr>
        <w:noProof/>
        <w:sz w:val="15"/>
        <w:szCs w:val="15"/>
      </w:rPr>
      <mc:AlternateContent>
        <mc:Choice Requires="wps">
          <w:drawing>
            <wp:anchor distT="0" distB="0" distL="114300" distR="114300" simplePos="0" relativeHeight="251658240" behindDoc="0" locked="0" layoutInCell="1" allowOverlap="1">
              <wp:simplePos x="0" y="0"/>
              <wp:positionH relativeFrom="page">
                <wp:posOffset>6052185</wp:posOffset>
              </wp:positionH>
              <wp:positionV relativeFrom="page">
                <wp:posOffset>1383030</wp:posOffset>
              </wp:positionV>
              <wp:extent cx="1358265" cy="365125"/>
              <wp:effectExtent l="3810" t="1905"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8CC" w:rsidRPr="004E48BC" w:rsidRDefault="0030674B" w:rsidP="00EA4927">
                          <w:pPr>
                            <w:pStyle w:val="BodyText"/>
                            <w:rPr>
                              <w:rFonts w:ascii="Palatino Linotype" w:hAnsi="Palatino Linotype"/>
                              <w:b/>
                              <w:bCs w:val="0"/>
                              <w:color w:val="06357A"/>
                              <w:sz w:val="22"/>
                              <w:szCs w:val="22"/>
                            </w:rPr>
                          </w:pPr>
                          <w:r>
                            <w:rPr>
                              <w:rFonts w:ascii="Palatino Linotype" w:hAnsi="Palatino Linotype"/>
                              <w:b/>
                              <w:bCs w:val="0"/>
                              <w:color w:val="06357A"/>
                              <w:sz w:val="22"/>
                              <w:szCs w:val="22"/>
                            </w:rPr>
                            <w:t>Beverly J. Walker</w:t>
                          </w:r>
                        </w:p>
                        <w:p w:rsidR="004678CC" w:rsidRPr="004E48BC" w:rsidRDefault="0030674B" w:rsidP="00EA4927">
                          <w:pPr>
                            <w:pStyle w:val="BodyText"/>
                            <w:rPr>
                              <w:rFonts w:ascii="Palatino Linotype" w:hAnsi="Palatino Linotype"/>
                              <w:b/>
                              <w:bCs w:val="0"/>
                              <w:color w:val="06357A"/>
                              <w:sz w:val="22"/>
                              <w:szCs w:val="22"/>
                            </w:rPr>
                          </w:pPr>
                          <w:r>
                            <w:rPr>
                              <w:rFonts w:ascii="Palatino Linotype" w:hAnsi="Palatino Linotype"/>
                              <w:b/>
                              <w:bCs w:val="0"/>
                              <w:color w:val="06357A"/>
                              <w:sz w:val="22"/>
                              <w:szCs w:val="22"/>
                            </w:rPr>
                            <w:t xml:space="preserve">Acting </w:t>
                          </w:r>
                          <w:r w:rsidR="004678CC" w:rsidRPr="004E48BC">
                            <w:rPr>
                              <w:rFonts w:ascii="Palatino Linotype" w:hAnsi="Palatino Linotype"/>
                              <w:b/>
                              <w:bCs w:val="0"/>
                              <w:color w:val="06357A"/>
                              <w:sz w:val="22"/>
                              <w:szCs w:val="22"/>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6.55pt;margin-top:108.9pt;width:106.95pt;height: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wJ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" filled="f" stroked="f">
              <v:textbox inset="0,0,0,0">
                <w:txbxContent>
                  <w:p w:rsidR="004678CC" w:rsidRPr="004E48BC" w:rsidRDefault="0030674B" w:rsidP="00EA4927">
                    <w:pPr>
                      <w:pStyle w:val="BodyText"/>
                      <w:rPr>
                        <w:rFonts w:ascii="Palatino Linotype" w:hAnsi="Palatino Linotype"/>
                        <w:b/>
                        <w:bCs w:val="0"/>
                        <w:color w:val="06357A"/>
                        <w:sz w:val="22"/>
                        <w:szCs w:val="22"/>
                      </w:rPr>
                    </w:pPr>
                    <w:r>
                      <w:rPr>
                        <w:rFonts w:ascii="Palatino Linotype" w:hAnsi="Palatino Linotype"/>
                        <w:b/>
                        <w:bCs w:val="0"/>
                        <w:color w:val="06357A"/>
                        <w:sz w:val="22"/>
                        <w:szCs w:val="22"/>
                      </w:rPr>
                      <w:t>Beverly J. Walker</w:t>
                    </w:r>
                  </w:p>
                  <w:p w:rsidR="004678CC" w:rsidRPr="004E48BC" w:rsidRDefault="0030674B" w:rsidP="00EA4927">
                    <w:pPr>
                      <w:pStyle w:val="BodyText"/>
                      <w:rPr>
                        <w:rFonts w:ascii="Palatino Linotype" w:hAnsi="Palatino Linotype"/>
                        <w:b/>
                        <w:bCs w:val="0"/>
                        <w:color w:val="06357A"/>
                        <w:sz w:val="22"/>
                        <w:szCs w:val="22"/>
                      </w:rPr>
                    </w:pPr>
                    <w:r>
                      <w:rPr>
                        <w:rFonts w:ascii="Palatino Linotype" w:hAnsi="Palatino Linotype"/>
                        <w:b/>
                        <w:bCs w:val="0"/>
                        <w:color w:val="06357A"/>
                        <w:sz w:val="22"/>
                        <w:szCs w:val="22"/>
                      </w:rPr>
                      <w:t xml:space="preserve">Acting </w:t>
                    </w:r>
                    <w:r w:rsidR="004678CC" w:rsidRPr="004E48BC">
                      <w:rPr>
                        <w:rFonts w:ascii="Palatino Linotype" w:hAnsi="Palatino Linotype"/>
                        <w:b/>
                        <w:bCs w:val="0"/>
                        <w:color w:val="06357A"/>
                        <w:sz w:val="22"/>
                        <w:szCs w:val="22"/>
                      </w:rPr>
                      <w:t>Director</w:t>
                    </w:r>
                  </w:p>
                </w:txbxContent>
              </v:textbox>
              <w10:wrap anchorx="page" anchory="page"/>
            </v:shape>
          </w:pict>
        </mc:Fallback>
      </mc:AlternateContent>
    </w:r>
    <w:r>
      <w:rPr>
        <w:noProof/>
        <w:sz w:val="15"/>
        <w:szCs w:val="15"/>
      </w:rPr>
      <mc:AlternateContent>
        <mc:Choice Requires="wps">
          <w:drawing>
            <wp:anchor distT="0" distB="0" distL="114300" distR="114300" simplePos="0" relativeHeight="251659264" behindDoc="0" locked="0" layoutInCell="1" allowOverlap="1">
              <wp:simplePos x="0" y="0"/>
              <wp:positionH relativeFrom="page">
                <wp:posOffset>514350</wp:posOffset>
              </wp:positionH>
              <wp:positionV relativeFrom="paragraph">
                <wp:posOffset>1377950</wp:posOffset>
              </wp:positionV>
              <wp:extent cx="6743700" cy="0"/>
              <wp:effectExtent l="19050" t="15875" r="19050" b="127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2225">
                        <a:solidFill>
                          <a:srgbClr val="0635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pt,108.5pt" to="57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" strokecolor="#06357a" strokeweight="1.75pt">
              <w10:wrap anchorx="page"/>
            </v:line>
          </w:pict>
        </mc:Fallback>
      </mc:AlternateContent>
    </w:r>
    <w:r>
      <w:rPr>
        <w:noProof/>
        <w:sz w:val="18"/>
        <w:szCs w:val="18"/>
      </w:rPr>
      <mc:AlternateContent>
        <mc:Choice Requires="wps">
          <w:drawing>
            <wp:anchor distT="0" distB="0" distL="114300" distR="114300" simplePos="0" relativeHeight="251657216" behindDoc="0" locked="0" layoutInCell="1" allowOverlap="1">
              <wp:simplePos x="0" y="0"/>
              <wp:positionH relativeFrom="page">
                <wp:posOffset>514350</wp:posOffset>
              </wp:positionH>
              <wp:positionV relativeFrom="page">
                <wp:posOffset>1383665</wp:posOffset>
              </wp:positionV>
              <wp:extent cx="1143000" cy="381635"/>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8CC" w:rsidRPr="004E48BC" w:rsidRDefault="00EA4927" w:rsidP="007D549B">
                          <w:pPr>
                            <w:rPr>
                              <w:rFonts w:ascii="Palatino Linotype" w:hAnsi="Palatino Linotype" w:cs="Arial"/>
                              <w:b/>
                              <w:bCs/>
                              <w:color w:val="06357A"/>
                              <w:sz w:val="22"/>
                              <w:szCs w:val="22"/>
                            </w:rPr>
                          </w:pPr>
                          <w:r>
                            <w:rPr>
                              <w:rFonts w:ascii="Palatino Linotype" w:hAnsi="Palatino Linotype" w:cs="Arial"/>
                              <w:b/>
                              <w:bCs/>
                              <w:color w:val="06357A"/>
                              <w:sz w:val="22"/>
                              <w:szCs w:val="22"/>
                            </w:rPr>
                            <w:t>Bruce Rauner</w:t>
                          </w:r>
                        </w:p>
                        <w:p w:rsidR="004678CC" w:rsidRPr="004E48BC" w:rsidRDefault="004678CC" w:rsidP="007D549B">
                          <w:pPr>
                            <w:rPr>
                              <w:rFonts w:ascii="Palatino Linotype" w:hAnsi="Palatino Linotype"/>
                              <w:color w:val="06357A"/>
                              <w:sz w:val="22"/>
                              <w:szCs w:val="22"/>
                            </w:rPr>
                          </w:pPr>
                          <w:r w:rsidRPr="004E48BC">
                            <w:rPr>
                              <w:rFonts w:ascii="Palatino Linotype" w:hAnsi="Palatino Linotype" w:cs="Arial"/>
                              <w:b/>
                              <w:bCs/>
                              <w:color w:val="06357A"/>
                              <w:sz w:val="22"/>
                              <w:szCs w:val="22"/>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0.5pt;margin-top:108.95pt;width:90pt;height:3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" filled="f" stroked="f">
              <v:textbox inset="0,0,0,0">
                <w:txbxContent>
                  <w:p w:rsidR="004678CC" w:rsidRPr="004E48BC" w:rsidRDefault="00EA4927" w:rsidP="007D549B">
                    <w:pPr>
                      <w:rPr>
                        <w:rFonts w:ascii="Palatino Linotype" w:hAnsi="Palatino Linotype" w:cs="Arial"/>
                        <w:b/>
                        <w:bCs/>
                        <w:color w:val="06357A"/>
                        <w:sz w:val="22"/>
                        <w:szCs w:val="22"/>
                      </w:rPr>
                    </w:pPr>
                    <w:r>
                      <w:rPr>
                        <w:rFonts w:ascii="Palatino Linotype" w:hAnsi="Palatino Linotype" w:cs="Arial"/>
                        <w:b/>
                        <w:bCs/>
                        <w:color w:val="06357A"/>
                        <w:sz w:val="22"/>
                        <w:szCs w:val="22"/>
                      </w:rPr>
                      <w:t>Bruce Rauner</w:t>
                    </w:r>
                  </w:p>
                  <w:p w:rsidR="004678CC" w:rsidRPr="004E48BC" w:rsidRDefault="004678CC" w:rsidP="007D549B">
                    <w:pPr>
                      <w:rPr>
                        <w:rFonts w:ascii="Palatino Linotype" w:hAnsi="Palatino Linotype"/>
                        <w:color w:val="06357A"/>
                        <w:sz w:val="22"/>
                        <w:szCs w:val="22"/>
                      </w:rPr>
                    </w:pPr>
                    <w:r w:rsidRPr="004E48BC">
                      <w:rPr>
                        <w:rFonts w:ascii="Palatino Linotype" w:hAnsi="Palatino Linotype" w:cs="Arial"/>
                        <w:b/>
                        <w:bCs/>
                        <w:color w:val="06357A"/>
                        <w:sz w:val="22"/>
                        <w:szCs w:val="22"/>
                      </w:rPr>
                      <w:t>Governor</w:t>
                    </w:r>
                  </w:p>
                </w:txbxContent>
              </v:textbox>
              <w10:wrap anchorx="page" anchory="page"/>
            </v:shape>
          </w:pict>
        </mc:Fallback>
      </mc:AlternateContent>
    </w:r>
    <w:r w:rsidR="004678CC">
      <w:rPr>
        <w:noProof/>
        <w:sz w:val="22"/>
        <w:szCs w:val="22"/>
      </w:rPr>
      <w:drawing>
        <wp:inline distT="0" distB="0" distL="0" distR="0" wp14:anchorId="6979A2F2" wp14:editId="7A6D065C">
          <wp:extent cx="2244660" cy="1308444"/>
          <wp:effectExtent l="19050" t="0" r="3240" b="0"/>
          <wp:docPr id="3" name="Picture 2" descr="Final_DCFS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DCFS_logo.eps"/>
                  <pic:cNvPicPr/>
                </pic:nvPicPr>
                <pic:blipFill>
                  <a:blip r:embed="rId1"/>
                  <a:stretch>
                    <a:fillRect/>
                  </a:stretch>
                </pic:blipFill>
                <pic:spPr>
                  <a:xfrm>
                    <a:off x="0" y="0"/>
                    <a:ext cx="2247605" cy="13101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EE8766"/>
    <w:lvl w:ilvl="0">
      <w:start w:val="1"/>
      <w:numFmt w:val="decimal"/>
      <w:lvlText w:val="%1."/>
      <w:lvlJc w:val="left"/>
      <w:pPr>
        <w:tabs>
          <w:tab w:val="num" w:pos="1800"/>
        </w:tabs>
        <w:ind w:left="1800" w:hanging="360"/>
      </w:pPr>
    </w:lvl>
  </w:abstractNum>
  <w:abstractNum w:abstractNumId="1">
    <w:nsid w:val="FFFFFF7D"/>
    <w:multiLevelType w:val="singleLevel"/>
    <w:tmpl w:val="157224FA"/>
    <w:lvl w:ilvl="0">
      <w:start w:val="1"/>
      <w:numFmt w:val="decimal"/>
      <w:lvlText w:val="%1."/>
      <w:lvlJc w:val="left"/>
      <w:pPr>
        <w:tabs>
          <w:tab w:val="num" w:pos="1440"/>
        </w:tabs>
        <w:ind w:left="1440" w:hanging="360"/>
      </w:pPr>
    </w:lvl>
  </w:abstractNum>
  <w:abstractNum w:abstractNumId="2">
    <w:nsid w:val="FFFFFF7E"/>
    <w:multiLevelType w:val="singleLevel"/>
    <w:tmpl w:val="0D420408"/>
    <w:lvl w:ilvl="0">
      <w:start w:val="1"/>
      <w:numFmt w:val="decimal"/>
      <w:lvlText w:val="%1."/>
      <w:lvlJc w:val="left"/>
      <w:pPr>
        <w:tabs>
          <w:tab w:val="num" w:pos="1080"/>
        </w:tabs>
        <w:ind w:left="1080" w:hanging="360"/>
      </w:pPr>
    </w:lvl>
  </w:abstractNum>
  <w:abstractNum w:abstractNumId="3">
    <w:nsid w:val="FFFFFF7F"/>
    <w:multiLevelType w:val="singleLevel"/>
    <w:tmpl w:val="DFEE28AC"/>
    <w:lvl w:ilvl="0">
      <w:start w:val="1"/>
      <w:numFmt w:val="decimal"/>
      <w:lvlText w:val="%1."/>
      <w:lvlJc w:val="left"/>
      <w:pPr>
        <w:tabs>
          <w:tab w:val="num" w:pos="720"/>
        </w:tabs>
        <w:ind w:left="720" w:hanging="360"/>
      </w:pPr>
    </w:lvl>
  </w:abstractNum>
  <w:abstractNum w:abstractNumId="4">
    <w:nsid w:val="FFFFFF80"/>
    <w:multiLevelType w:val="singleLevel"/>
    <w:tmpl w:val="2EB2C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C6473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A4A4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AEE1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34836A"/>
    <w:lvl w:ilvl="0">
      <w:start w:val="1"/>
      <w:numFmt w:val="decimal"/>
      <w:lvlText w:val="%1."/>
      <w:lvlJc w:val="left"/>
      <w:pPr>
        <w:tabs>
          <w:tab w:val="num" w:pos="360"/>
        </w:tabs>
        <w:ind w:left="360" w:hanging="360"/>
      </w:pPr>
    </w:lvl>
  </w:abstractNum>
  <w:abstractNum w:abstractNumId="9">
    <w:nsid w:val="FFFFFF89"/>
    <w:multiLevelType w:val="singleLevel"/>
    <w:tmpl w:val="C7FEE476"/>
    <w:lvl w:ilvl="0">
      <w:start w:val="1"/>
      <w:numFmt w:val="bullet"/>
      <w:lvlText w:val=""/>
      <w:lvlJc w:val="left"/>
      <w:pPr>
        <w:tabs>
          <w:tab w:val="num" w:pos="360"/>
        </w:tabs>
        <w:ind w:left="360" w:hanging="360"/>
      </w:pPr>
      <w:rPr>
        <w:rFonts w:ascii="Symbol" w:hAnsi="Symbol" w:hint="default"/>
      </w:rPr>
    </w:lvl>
  </w:abstractNum>
  <w:abstractNum w:abstractNumId="10">
    <w:nsid w:val="1A6C464A"/>
    <w:multiLevelType w:val="hybridMultilevel"/>
    <w:tmpl w:val="263E9868"/>
    <w:lvl w:ilvl="0" w:tplc="04090001">
      <w:start w:val="1"/>
      <w:numFmt w:val="bullet"/>
      <w:lvlText w:val=""/>
      <w:lvlJc w:val="left"/>
      <w:pPr>
        <w:tabs>
          <w:tab w:val="num" w:pos="990"/>
        </w:tabs>
        <w:ind w:left="990" w:hanging="360"/>
      </w:pPr>
      <w:rPr>
        <w:rFonts w:ascii="Symbol" w:hAnsi="Symbol" w:hint="default"/>
      </w:rPr>
    </w:lvl>
    <w:lvl w:ilvl="1" w:tplc="B38ED49C">
      <w:start w:val="1"/>
      <w:numFmt w:val="bullet"/>
      <w:lvlText w:val="o"/>
      <w:lvlJc w:val="left"/>
      <w:pPr>
        <w:tabs>
          <w:tab w:val="num" w:pos="540"/>
        </w:tabs>
        <w:ind w:left="540" w:hanging="360"/>
      </w:pPr>
      <w:rPr>
        <w:rFonts w:ascii="Courier New" w:hAnsi="Courier New"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7F24AE"/>
    <w:multiLevelType w:val="hybridMultilevel"/>
    <w:tmpl w:val="C86E9EE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3A445B"/>
    <w:multiLevelType w:val="hybridMultilevel"/>
    <w:tmpl w:val="553689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86026B"/>
    <w:multiLevelType w:val="hybridMultilevel"/>
    <w:tmpl w:val="CA0CEA0E"/>
    <w:lvl w:ilvl="0" w:tplc="D22C5762">
      <w:start w:val="4"/>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E035A6"/>
    <w:multiLevelType w:val="hybridMultilevel"/>
    <w:tmpl w:val="CA0CEA0E"/>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034395"/>
    <w:multiLevelType w:val="hybridMultilevel"/>
    <w:tmpl w:val="AA503018"/>
    <w:lvl w:ilvl="0" w:tplc="638AFFFC">
      <w:numFmt w:val="bullet"/>
      <w:lvlText w:val="•"/>
      <w:lvlJc w:val="left"/>
      <w:pPr>
        <w:ind w:left="720" w:hanging="360"/>
      </w:pPr>
      <w:rPr>
        <w:rFonts w:ascii="Palatino Linotype" w:eastAsia="Times New Roman" w:hAnsi="Palatino Linotype" w:cs="Palatino-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1C05E66"/>
    <w:multiLevelType w:val="multilevel"/>
    <w:tmpl w:val="74D2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9FF6D7E"/>
    <w:multiLevelType w:val="hybridMultilevel"/>
    <w:tmpl w:val="74D24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7"/>
  </w:num>
  <w:num w:numId="14">
    <w:abstractNumId w:val="16"/>
  </w:num>
  <w:num w:numId="15">
    <w:abstractNumId w:val="12"/>
  </w:num>
  <w:num w:numId="16">
    <w:abstractNumId w:val="1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US" w:vendorID="64" w:dllVersion="131077" w:nlCheck="1" w:checkStyle="1"/>
  <w:activeWritingStyle w:appName="MSWord" w:lang="en-US"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31F"/>
    <w:rsid w:val="000045B5"/>
    <w:rsid w:val="00017BCF"/>
    <w:rsid w:val="00033118"/>
    <w:rsid w:val="00045B39"/>
    <w:rsid w:val="000554E3"/>
    <w:rsid w:val="00056BFE"/>
    <w:rsid w:val="000A0803"/>
    <w:rsid w:val="000A1F36"/>
    <w:rsid w:val="000A23CD"/>
    <w:rsid w:val="000A3F51"/>
    <w:rsid w:val="000A5927"/>
    <w:rsid w:val="000A5B3E"/>
    <w:rsid w:val="000C1A5C"/>
    <w:rsid w:val="000D4191"/>
    <w:rsid w:val="000D55EE"/>
    <w:rsid w:val="000E3AA3"/>
    <w:rsid w:val="000F7EF8"/>
    <w:rsid w:val="001157EC"/>
    <w:rsid w:val="00115B0D"/>
    <w:rsid w:val="00117C7D"/>
    <w:rsid w:val="001578ED"/>
    <w:rsid w:val="001821D6"/>
    <w:rsid w:val="001879D9"/>
    <w:rsid w:val="001A4BD0"/>
    <w:rsid w:val="001C15BB"/>
    <w:rsid w:val="001C7600"/>
    <w:rsid w:val="001D2EFC"/>
    <w:rsid w:val="001D6E31"/>
    <w:rsid w:val="001E6C3A"/>
    <w:rsid w:val="001F066C"/>
    <w:rsid w:val="00206CD1"/>
    <w:rsid w:val="00215DFF"/>
    <w:rsid w:val="0023217D"/>
    <w:rsid w:val="002601ED"/>
    <w:rsid w:val="00262851"/>
    <w:rsid w:val="00294952"/>
    <w:rsid w:val="00296D70"/>
    <w:rsid w:val="002A373B"/>
    <w:rsid w:val="002A5691"/>
    <w:rsid w:val="002B213A"/>
    <w:rsid w:val="002B224F"/>
    <w:rsid w:val="002B688D"/>
    <w:rsid w:val="002D5C52"/>
    <w:rsid w:val="002E23A5"/>
    <w:rsid w:val="002F173A"/>
    <w:rsid w:val="002F1A95"/>
    <w:rsid w:val="0030674B"/>
    <w:rsid w:val="00314B7B"/>
    <w:rsid w:val="00336B01"/>
    <w:rsid w:val="003863E6"/>
    <w:rsid w:val="003A1AF9"/>
    <w:rsid w:val="003A1BCA"/>
    <w:rsid w:val="003A56D8"/>
    <w:rsid w:val="003B50B8"/>
    <w:rsid w:val="003E3393"/>
    <w:rsid w:val="003F6B6F"/>
    <w:rsid w:val="00401D2C"/>
    <w:rsid w:val="0040641A"/>
    <w:rsid w:val="00412926"/>
    <w:rsid w:val="00420A6D"/>
    <w:rsid w:val="00427F23"/>
    <w:rsid w:val="0043140C"/>
    <w:rsid w:val="004516B5"/>
    <w:rsid w:val="004678CC"/>
    <w:rsid w:val="00473CD5"/>
    <w:rsid w:val="004868CA"/>
    <w:rsid w:val="0048703A"/>
    <w:rsid w:val="004A28F2"/>
    <w:rsid w:val="004C1E26"/>
    <w:rsid w:val="004D23D8"/>
    <w:rsid w:val="004D7B15"/>
    <w:rsid w:val="004E48BC"/>
    <w:rsid w:val="004F0508"/>
    <w:rsid w:val="00522ABE"/>
    <w:rsid w:val="00532EA9"/>
    <w:rsid w:val="00534280"/>
    <w:rsid w:val="00560827"/>
    <w:rsid w:val="00570CA7"/>
    <w:rsid w:val="005747C6"/>
    <w:rsid w:val="0059063E"/>
    <w:rsid w:val="005A16F7"/>
    <w:rsid w:val="005B7EAD"/>
    <w:rsid w:val="005D5387"/>
    <w:rsid w:val="005F2020"/>
    <w:rsid w:val="005F504C"/>
    <w:rsid w:val="0061246B"/>
    <w:rsid w:val="00613A54"/>
    <w:rsid w:val="00622A75"/>
    <w:rsid w:val="00632DC8"/>
    <w:rsid w:val="0063337B"/>
    <w:rsid w:val="00653CF1"/>
    <w:rsid w:val="00660B60"/>
    <w:rsid w:val="00665ECA"/>
    <w:rsid w:val="00670321"/>
    <w:rsid w:val="00683F37"/>
    <w:rsid w:val="00696936"/>
    <w:rsid w:val="006B0A44"/>
    <w:rsid w:val="006D70C3"/>
    <w:rsid w:val="006E33C1"/>
    <w:rsid w:val="00703A24"/>
    <w:rsid w:val="00793086"/>
    <w:rsid w:val="007D549B"/>
    <w:rsid w:val="007E43F1"/>
    <w:rsid w:val="007F2A81"/>
    <w:rsid w:val="00807002"/>
    <w:rsid w:val="00813032"/>
    <w:rsid w:val="00813C1B"/>
    <w:rsid w:val="00815486"/>
    <w:rsid w:val="008247D2"/>
    <w:rsid w:val="00835F82"/>
    <w:rsid w:val="00866218"/>
    <w:rsid w:val="00882767"/>
    <w:rsid w:val="00884D4A"/>
    <w:rsid w:val="00892CA5"/>
    <w:rsid w:val="0089608C"/>
    <w:rsid w:val="008B01E4"/>
    <w:rsid w:val="008B3679"/>
    <w:rsid w:val="008B4F60"/>
    <w:rsid w:val="008B6F58"/>
    <w:rsid w:val="008C525C"/>
    <w:rsid w:val="008C7195"/>
    <w:rsid w:val="008D04B7"/>
    <w:rsid w:val="008D2AA5"/>
    <w:rsid w:val="008E07E2"/>
    <w:rsid w:val="00900784"/>
    <w:rsid w:val="009009F5"/>
    <w:rsid w:val="00901BBE"/>
    <w:rsid w:val="0090465D"/>
    <w:rsid w:val="00907B58"/>
    <w:rsid w:val="00910F51"/>
    <w:rsid w:val="00957608"/>
    <w:rsid w:val="00962032"/>
    <w:rsid w:val="0097312D"/>
    <w:rsid w:val="00974298"/>
    <w:rsid w:val="00974EA7"/>
    <w:rsid w:val="00981993"/>
    <w:rsid w:val="0098783E"/>
    <w:rsid w:val="00991808"/>
    <w:rsid w:val="009A219B"/>
    <w:rsid w:val="009E26F1"/>
    <w:rsid w:val="009F30DA"/>
    <w:rsid w:val="009F74F7"/>
    <w:rsid w:val="00A003F0"/>
    <w:rsid w:val="00A039C5"/>
    <w:rsid w:val="00A122DC"/>
    <w:rsid w:val="00A2662C"/>
    <w:rsid w:val="00A32315"/>
    <w:rsid w:val="00A341EA"/>
    <w:rsid w:val="00A84176"/>
    <w:rsid w:val="00AB465E"/>
    <w:rsid w:val="00AD20A8"/>
    <w:rsid w:val="00AE7EA1"/>
    <w:rsid w:val="00B0392C"/>
    <w:rsid w:val="00B07A67"/>
    <w:rsid w:val="00B35D3D"/>
    <w:rsid w:val="00B57E47"/>
    <w:rsid w:val="00B64DC2"/>
    <w:rsid w:val="00B65480"/>
    <w:rsid w:val="00B73D15"/>
    <w:rsid w:val="00B80191"/>
    <w:rsid w:val="00B80CB5"/>
    <w:rsid w:val="00B9571A"/>
    <w:rsid w:val="00BA4D2A"/>
    <w:rsid w:val="00BD2E4E"/>
    <w:rsid w:val="00BF14E2"/>
    <w:rsid w:val="00C006A3"/>
    <w:rsid w:val="00C31BC9"/>
    <w:rsid w:val="00C439B0"/>
    <w:rsid w:val="00C53F35"/>
    <w:rsid w:val="00C54833"/>
    <w:rsid w:val="00C5742A"/>
    <w:rsid w:val="00C578B6"/>
    <w:rsid w:val="00C64D1E"/>
    <w:rsid w:val="00C70FAC"/>
    <w:rsid w:val="00CB553F"/>
    <w:rsid w:val="00CC0EAC"/>
    <w:rsid w:val="00CD3EE0"/>
    <w:rsid w:val="00D16F10"/>
    <w:rsid w:val="00D23D7A"/>
    <w:rsid w:val="00D35F93"/>
    <w:rsid w:val="00D535B2"/>
    <w:rsid w:val="00D53E6C"/>
    <w:rsid w:val="00D56AAE"/>
    <w:rsid w:val="00D716B8"/>
    <w:rsid w:val="00D775CC"/>
    <w:rsid w:val="00D81DC6"/>
    <w:rsid w:val="00D820C4"/>
    <w:rsid w:val="00D83735"/>
    <w:rsid w:val="00D85089"/>
    <w:rsid w:val="00D91E56"/>
    <w:rsid w:val="00D950FA"/>
    <w:rsid w:val="00DC031F"/>
    <w:rsid w:val="00DC1504"/>
    <w:rsid w:val="00DC6854"/>
    <w:rsid w:val="00DE1904"/>
    <w:rsid w:val="00DF3553"/>
    <w:rsid w:val="00E50764"/>
    <w:rsid w:val="00E71787"/>
    <w:rsid w:val="00E72195"/>
    <w:rsid w:val="00E7247A"/>
    <w:rsid w:val="00E774AF"/>
    <w:rsid w:val="00E916ED"/>
    <w:rsid w:val="00E927EA"/>
    <w:rsid w:val="00EA4927"/>
    <w:rsid w:val="00EC27A9"/>
    <w:rsid w:val="00F03C1E"/>
    <w:rsid w:val="00F209BB"/>
    <w:rsid w:val="00F278EE"/>
    <w:rsid w:val="00F371C7"/>
    <w:rsid w:val="00F379B5"/>
    <w:rsid w:val="00F830A0"/>
    <w:rsid w:val="00FA37B5"/>
    <w:rsid w:val="00FC4ABB"/>
    <w:rsid w:val="00FE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F82"/>
    <w:rPr>
      <w:sz w:val="24"/>
      <w:szCs w:val="24"/>
    </w:rPr>
  </w:style>
  <w:style w:type="paragraph" w:styleId="Heading1">
    <w:name w:val="heading 1"/>
    <w:basedOn w:val="Normal"/>
    <w:next w:val="Normal"/>
    <w:qFormat/>
    <w:rsid w:val="00835F82"/>
    <w:pPr>
      <w:keepNext/>
      <w:spacing w:before="240" w:after="60"/>
      <w:outlineLvl w:val="0"/>
    </w:pPr>
    <w:rPr>
      <w:rFonts w:cs="Arial"/>
      <w:b/>
      <w:bCs/>
      <w:kern w:val="32"/>
      <w:sz w:val="32"/>
      <w:szCs w:val="32"/>
    </w:rPr>
  </w:style>
  <w:style w:type="paragraph" w:styleId="Heading2">
    <w:name w:val="heading 2"/>
    <w:basedOn w:val="Normal"/>
    <w:next w:val="Normal"/>
    <w:qFormat/>
    <w:rsid w:val="00835F82"/>
    <w:pPr>
      <w:keepNext/>
      <w:spacing w:before="240" w:after="60"/>
      <w:outlineLvl w:val="1"/>
    </w:pPr>
    <w:rPr>
      <w:rFonts w:cs="Arial"/>
      <w:b/>
      <w:bCs/>
      <w:i/>
      <w:iCs/>
      <w:sz w:val="28"/>
      <w:szCs w:val="28"/>
    </w:rPr>
  </w:style>
  <w:style w:type="paragraph" w:styleId="Heading3">
    <w:name w:val="heading 3"/>
    <w:basedOn w:val="Normal"/>
    <w:next w:val="Normal"/>
    <w:qFormat/>
    <w:rsid w:val="00835F82"/>
    <w:pPr>
      <w:keepNext/>
      <w:spacing w:before="240" w:after="60"/>
      <w:outlineLvl w:val="2"/>
    </w:pPr>
    <w:rPr>
      <w:rFonts w:cs="Arial"/>
      <w:b/>
      <w:bCs/>
      <w:sz w:val="26"/>
      <w:szCs w:val="26"/>
    </w:rPr>
  </w:style>
  <w:style w:type="paragraph" w:styleId="Heading4">
    <w:name w:val="heading 4"/>
    <w:basedOn w:val="Normal"/>
    <w:next w:val="Normal"/>
    <w:qFormat/>
    <w:rsid w:val="00835F82"/>
    <w:pPr>
      <w:keepNext/>
      <w:spacing w:line="240" w:lineRule="exact"/>
      <w:jc w:val="center"/>
      <w:outlineLvl w:val="3"/>
    </w:pPr>
    <w:rPr>
      <w:rFonts w:ascii="Garamond" w:hAnsi="Garamond"/>
      <w:b/>
      <w:bCs/>
    </w:rPr>
  </w:style>
  <w:style w:type="paragraph" w:styleId="Heading5">
    <w:name w:val="heading 5"/>
    <w:basedOn w:val="Normal"/>
    <w:next w:val="Normal"/>
    <w:qFormat/>
    <w:rsid w:val="00835F82"/>
    <w:pPr>
      <w:keepNext/>
      <w:spacing w:before="240" w:after="240"/>
      <w:jc w:val="both"/>
      <w:outlineLvl w:val="4"/>
    </w:pPr>
    <w:rPr>
      <w:b/>
      <w:bCs/>
    </w:rPr>
  </w:style>
  <w:style w:type="paragraph" w:styleId="Heading9">
    <w:name w:val="heading 9"/>
    <w:basedOn w:val="Normal"/>
    <w:next w:val="Normal"/>
    <w:qFormat/>
    <w:rsid w:val="00835F8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2"/>
    <w:pPr>
      <w:tabs>
        <w:tab w:val="center" w:pos="4320"/>
        <w:tab w:val="right" w:pos="8640"/>
      </w:tabs>
    </w:pPr>
  </w:style>
  <w:style w:type="paragraph" w:styleId="Footer">
    <w:name w:val="footer"/>
    <w:basedOn w:val="Normal"/>
    <w:rsid w:val="00835F82"/>
    <w:pPr>
      <w:tabs>
        <w:tab w:val="center" w:pos="4320"/>
        <w:tab w:val="right" w:pos="8640"/>
      </w:tabs>
    </w:pPr>
  </w:style>
  <w:style w:type="paragraph" w:styleId="BodyText">
    <w:name w:val="Body Text"/>
    <w:basedOn w:val="Normal"/>
    <w:rsid w:val="00835F82"/>
    <w:rPr>
      <w:rFonts w:ascii="Times" w:hAnsi="Times" w:cs="Arial"/>
      <w:bCs/>
    </w:rPr>
  </w:style>
  <w:style w:type="paragraph" w:styleId="Index1">
    <w:name w:val="index 1"/>
    <w:basedOn w:val="Normal"/>
    <w:next w:val="Normal"/>
    <w:autoRedefine/>
    <w:semiHidden/>
    <w:rsid w:val="00835F82"/>
    <w:pPr>
      <w:ind w:left="240" w:hanging="240"/>
    </w:pPr>
  </w:style>
  <w:style w:type="paragraph" w:styleId="IndexHeading">
    <w:name w:val="index heading"/>
    <w:basedOn w:val="Normal"/>
    <w:next w:val="Index1"/>
    <w:semiHidden/>
    <w:rsid w:val="00835F82"/>
    <w:rPr>
      <w:rFonts w:cs="Arial"/>
      <w:b/>
      <w:bCs/>
    </w:rPr>
  </w:style>
  <w:style w:type="paragraph" w:styleId="PlainText">
    <w:name w:val="Plain Text"/>
    <w:basedOn w:val="Normal"/>
    <w:rsid w:val="00835F82"/>
    <w:rPr>
      <w:rFonts w:cs="Courier New"/>
      <w:sz w:val="20"/>
      <w:szCs w:val="20"/>
    </w:rPr>
  </w:style>
  <w:style w:type="paragraph" w:styleId="Subtitle">
    <w:name w:val="Subtitle"/>
    <w:basedOn w:val="Normal"/>
    <w:qFormat/>
    <w:rsid w:val="00835F82"/>
    <w:pPr>
      <w:spacing w:after="60"/>
      <w:jc w:val="center"/>
      <w:outlineLvl w:val="1"/>
    </w:pPr>
    <w:rPr>
      <w:rFonts w:cs="Arial"/>
    </w:rPr>
  </w:style>
  <w:style w:type="paragraph" w:styleId="Title">
    <w:name w:val="Title"/>
    <w:basedOn w:val="Normal"/>
    <w:qFormat/>
    <w:rsid w:val="00835F82"/>
    <w:pPr>
      <w:spacing w:before="240" w:after="60"/>
      <w:jc w:val="center"/>
      <w:outlineLvl w:val="0"/>
    </w:pPr>
    <w:rPr>
      <w:rFonts w:cs="Arial"/>
      <w:b/>
      <w:bCs/>
      <w:kern w:val="28"/>
      <w:sz w:val="32"/>
      <w:szCs w:val="32"/>
    </w:rPr>
  </w:style>
  <w:style w:type="paragraph" w:styleId="TOAHeading">
    <w:name w:val="toa heading"/>
    <w:basedOn w:val="Normal"/>
    <w:next w:val="Normal"/>
    <w:semiHidden/>
    <w:rsid w:val="00835F82"/>
    <w:pPr>
      <w:spacing w:before="120"/>
    </w:pPr>
    <w:rPr>
      <w:rFonts w:cs="Arial"/>
      <w:b/>
      <w:bCs/>
    </w:rPr>
  </w:style>
  <w:style w:type="paragraph" w:styleId="TOC9">
    <w:name w:val="toc 9"/>
    <w:basedOn w:val="Normal"/>
    <w:next w:val="Normal"/>
    <w:autoRedefine/>
    <w:semiHidden/>
    <w:rsid w:val="00835F82"/>
    <w:pPr>
      <w:ind w:left="1920"/>
    </w:pPr>
  </w:style>
  <w:style w:type="character" w:styleId="PageNumber">
    <w:name w:val="page number"/>
    <w:basedOn w:val="DefaultParagraphFont"/>
    <w:rsid w:val="00835F82"/>
  </w:style>
  <w:style w:type="paragraph" w:styleId="BodyTextIndent">
    <w:name w:val="Body Text Indent"/>
    <w:basedOn w:val="Normal"/>
    <w:rsid w:val="00835F82"/>
    <w:pPr>
      <w:ind w:left="1440" w:hanging="1440"/>
      <w:jc w:val="both"/>
    </w:pPr>
  </w:style>
  <w:style w:type="paragraph" w:styleId="BodyText2">
    <w:name w:val="Body Text 2"/>
    <w:basedOn w:val="Normal"/>
    <w:rsid w:val="00835F82"/>
    <w:pPr>
      <w:jc w:val="both"/>
    </w:pPr>
    <w:rPr>
      <w:caps/>
    </w:rPr>
  </w:style>
  <w:style w:type="paragraph" w:styleId="BodyText3">
    <w:name w:val="Body Text 3"/>
    <w:basedOn w:val="Normal"/>
    <w:rsid w:val="00835F82"/>
    <w:pPr>
      <w:spacing w:before="240" w:after="240"/>
      <w:jc w:val="both"/>
    </w:pPr>
    <w:rPr>
      <w:b/>
      <w:bCs/>
    </w:rPr>
  </w:style>
  <w:style w:type="paragraph" w:styleId="DocumentMap">
    <w:name w:val="Document Map"/>
    <w:basedOn w:val="Normal"/>
    <w:semiHidden/>
    <w:rsid w:val="005F504C"/>
    <w:pPr>
      <w:shd w:val="clear" w:color="auto" w:fill="000080"/>
    </w:pPr>
    <w:rPr>
      <w:rFonts w:ascii="Tahoma" w:hAnsi="Tahoma" w:cs="Tahoma"/>
      <w:sz w:val="20"/>
      <w:szCs w:val="20"/>
    </w:rPr>
  </w:style>
  <w:style w:type="paragraph" w:styleId="BalloonText">
    <w:name w:val="Balloon Text"/>
    <w:basedOn w:val="Normal"/>
    <w:link w:val="BalloonTextChar"/>
    <w:rsid w:val="00974298"/>
    <w:rPr>
      <w:rFonts w:ascii="Tahoma" w:hAnsi="Tahoma" w:cs="Tahoma"/>
      <w:sz w:val="16"/>
      <w:szCs w:val="16"/>
    </w:rPr>
  </w:style>
  <w:style w:type="character" w:customStyle="1" w:styleId="BalloonTextChar">
    <w:name w:val="Balloon Text Char"/>
    <w:basedOn w:val="DefaultParagraphFont"/>
    <w:link w:val="BalloonText"/>
    <w:rsid w:val="00974298"/>
    <w:rPr>
      <w:rFonts w:ascii="Tahoma" w:hAnsi="Tahoma" w:cs="Tahoma"/>
      <w:sz w:val="16"/>
      <w:szCs w:val="16"/>
    </w:rPr>
  </w:style>
  <w:style w:type="paragraph" w:styleId="ListBullet">
    <w:name w:val="List Bullet"/>
    <w:basedOn w:val="Normal"/>
    <w:autoRedefine/>
    <w:uiPriority w:val="99"/>
    <w:rsid w:val="004C1E26"/>
    <w:pPr>
      <w:tabs>
        <w:tab w:val="num" w:pos="360"/>
      </w:tabs>
      <w:ind w:left="360" w:hanging="360"/>
    </w:pPr>
  </w:style>
  <w:style w:type="paragraph" w:styleId="ListParagraph">
    <w:name w:val="List Paragraph"/>
    <w:basedOn w:val="Normal"/>
    <w:uiPriority w:val="34"/>
    <w:qFormat/>
    <w:rsid w:val="0081548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815486"/>
    <w:rPr>
      <w:rFonts w:ascii="Arial" w:hAnsi="Arial" w:cs="Times New Roman"/>
      <w:color w:val="0F5589"/>
      <w:sz w:val="20"/>
      <w:u w:val="none"/>
      <w:effect w:val="none"/>
    </w:rPr>
  </w:style>
  <w:style w:type="paragraph" w:styleId="NormalWeb">
    <w:name w:val="Normal (Web)"/>
    <w:basedOn w:val="Normal"/>
    <w:uiPriority w:val="99"/>
    <w:rsid w:val="0081548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F82"/>
    <w:rPr>
      <w:sz w:val="24"/>
      <w:szCs w:val="24"/>
    </w:rPr>
  </w:style>
  <w:style w:type="paragraph" w:styleId="Heading1">
    <w:name w:val="heading 1"/>
    <w:basedOn w:val="Normal"/>
    <w:next w:val="Normal"/>
    <w:qFormat/>
    <w:rsid w:val="00835F82"/>
    <w:pPr>
      <w:keepNext/>
      <w:spacing w:before="240" w:after="60"/>
      <w:outlineLvl w:val="0"/>
    </w:pPr>
    <w:rPr>
      <w:rFonts w:cs="Arial"/>
      <w:b/>
      <w:bCs/>
      <w:kern w:val="32"/>
      <w:sz w:val="32"/>
      <w:szCs w:val="32"/>
    </w:rPr>
  </w:style>
  <w:style w:type="paragraph" w:styleId="Heading2">
    <w:name w:val="heading 2"/>
    <w:basedOn w:val="Normal"/>
    <w:next w:val="Normal"/>
    <w:qFormat/>
    <w:rsid w:val="00835F82"/>
    <w:pPr>
      <w:keepNext/>
      <w:spacing w:before="240" w:after="60"/>
      <w:outlineLvl w:val="1"/>
    </w:pPr>
    <w:rPr>
      <w:rFonts w:cs="Arial"/>
      <w:b/>
      <w:bCs/>
      <w:i/>
      <w:iCs/>
      <w:sz w:val="28"/>
      <w:szCs w:val="28"/>
    </w:rPr>
  </w:style>
  <w:style w:type="paragraph" w:styleId="Heading3">
    <w:name w:val="heading 3"/>
    <w:basedOn w:val="Normal"/>
    <w:next w:val="Normal"/>
    <w:qFormat/>
    <w:rsid w:val="00835F82"/>
    <w:pPr>
      <w:keepNext/>
      <w:spacing w:before="240" w:after="60"/>
      <w:outlineLvl w:val="2"/>
    </w:pPr>
    <w:rPr>
      <w:rFonts w:cs="Arial"/>
      <w:b/>
      <w:bCs/>
      <w:sz w:val="26"/>
      <w:szCs w:val="26"/>
    </w:rPr>
  </w:style>
  <w:style w:type="paragraph" w:styleId="Heading4">
    <w:name w:val="heading 4"/>
    <w:basedOn w:val="Normal"/>
    <w:next w:val="Normal"/>
    <w:qFormat/>
    <w:rsid w:val="00835F82"/>
    <w:pPr>
      <w:keepNext/>
      <w:spacing w:line="240" w:lineRule="exact"/>
      <w:jc w:val="center"/>
      <w:outlineLvl w:val="3"/>
    </w:pPr>
    <w:rPr>
      <w:rFonts w:ascii="Garamond" w:hAnsi="Garamond"/>
      <w:b/>
      <w:bCs/>
    </w:rPr>
  </w:style>
  <w:style w:type="paragraph" w:styleId="Heading5">
    <w:name w:val="heading 5"/>
    <w:basedOn w:val="Normal"/>
    <w:next w:val="Normal"/>
    <w:qFormat/>
    <w:rsid w:val="00835F82"/>
    <w:pPr>
      <w:keepNext/>
      <w:spacing w:before="240" w:after="240"/>
      <w:jc w:val="both"/>
      <w:outlineLvl w:val="4"/>
    </w:pPr>
    <w:rPr>
      <w:b/>
      <w:bCs/>
    </w:rPr>
  </w:style>
  <w:style w:type="paragraph" w:styleId="Heading9">
    <w:name w:val="heading 9"/>
    <w:basedOn w:val="Normal"/>
    <w:next w:val="Normal"/>
    <w:qFormat/>
    <w:rsid w:val="00835F8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2"/>
    <w:pPr>
      <w:tabs>
        <w:tab w:val="center" w:pos="4320"/>
        <w:tab w:val="right" w:pos="8640"/>
      </w:tabs>
    </w:pPr>
  </w:style>
  <w:style w:type="paragraph" w:styleId="Footer">
    <w:name w:val="footer"/>
    <w:basedOn w:val="Normal"/>
    <w:rsid w:val="00835F82"/>
    <w:pPr>
      <w:tabs>
        <w:tab w:val="center" w:pos="4320"/>
        <w:tab w:val="right" w:pos="8640"/>
      </w:tabs>
    </w:pPr>
  </w:style>
  <w:style w:type="paragraph" w:styleId="BodyText">
    <w:name w:val="Body Text"/>
    <w:basedOn w:val="Normal"/>
    <w:rsid w:val="00835F82"/>
    <w:rPr>
      <w:rFonts w:ascii="Times" w:hAnsi="Times" w:cs="Arial"/>
      <w:bCs/>
    </w:rPr>
  </w:style>
  <w:style w:type="paragraph" w:styleId="Index1">
    <w:name w:val="index 1"/>
    <w:basedOn w:val="Normal"/>
    <w:next w:val="Normal"/>
    <w:autoRedefine/>
    <w:semiHidden/>
    <w:rsid w:val="00835F82"/>
    <w:pPr>
      <w:ind w:left="240" w:hanging="240"/>
    </w:pPr>
  </w:style>
  <w:style w:type="paragraph" w:styleId="IndexHeading">
    <w:name w:val="index heading"/>
    <w:basedOn w:val="Normal"/>
    <w:next w:val="Index1"/>
    <w:semiHidden/>
    <w:rsid w:val="00835F82"/>
    <w:rPr>
      <w:rFonts w:cs="Arial"/>
      <w:b/>
      <w:bCs/>
    </w:rPr>
  </w:style>
  <w:style w:type="paragraph" w:styleId="PlainText">
    <w:name w:val="Plain Text"/>
    <w:basedOn w:val="Normal"/>
    <w:rsid w:val="00835F82"/>
    <w:rPr>
      <w:rFonts w:cs="Courier New"/>
      <w:sz w:val="20"/>
      <w:szCs w:val="20"/>
    </w:rPr>
  </w:style>
  <w:style w:type="paragraph" w:styleId="Subtitle">
    <w:name w:val="Subtitle"/>
    <w:basedOn w:val="Normal"/>
    <w:qFormat/>
    <w:rsid w:val="00835F82"/>
    <w:pPr>
      <w:spacing w:after="60"/>
      <w:jc w:val="center"/>
      <w:outlineLvl w:val="1"/>
    </w:pPr>
    <w:rPr>
      <w:rFonts w:cs="Arial"/>
    </w:rPr>
  </w:style>
  <w:style w:type="paragraph" w:styleId="Title">
    <w:name w:val="Title"/>
    <w:basedOn w:val="Normal"/>
    <w:qFormat/>
    <w:rsid w:val="00835F82"/>
    <w:pPr>
      <w:spacing w:before="240" w:after="60"/>
      <w:jc w:val="center"/>
      <w:outlineLvl w:val="0"/>
    </w:pPr>
    <w:rPr>
      <w:rFonts w:cs="Arial"/>
      <w:b/>
      <w:bCs/>
      <w:kern w:val="28"/>
      <w:sz w:val="32"/>
      <w:szCs w:val="32"/>
    </w:rPr>
  </w:style>
  <w:style w:type="paragraph" w:styleId="TOAHeading">
    <w:name w:val="toa heading"/>
    <w:basedOn w:val="Normal"/>
    <w:next w:val="Normal"/>
    <w:semiHidden/>
    <w:rsid w:val="00835F82"/>
    <w:pPr>
      <w:spacing w:before="120"/>
    </w:pPr>
    <w:rPr>
      <w:rFonts w:cs="Arial"/>
      <w:b/>
      <w:bCs/>
    </w:rPr>
  </w:style>
  <w:style w:type="paragraph" w:styleId="TOC9">
    <w:name w:val="toc 9"/>
    <w:basedOn w:val="Normal"/>
    <w:next w:val="Normal"/>
    <w:autoRedefine/>
    <w:semiHidden/>
    <w:rsid w:val="00835F82"/>
    <w:pPr>
      <w:ind w:left="1920"/>
    </w:pPr>
  </w:style>
  <w:style w:type="character" w:styleId="PageNumber">
    <w:name w:val="page number"/>
    <w:basedOn w:val="DefaultParagraphFont"/>
    <w:rsid w:val="00835F82"/>
  </w:style>
  <w:style w:type="paragraph" w:styleId="BodyTextIndent">
    <w:name w:val="Body Text Indent"/>
    <w:basedOn w:val="Normal"/>
    <w:rsid w:val="00835F82"/>
    <w:pPr>
      <w:ind w:left="1440" w:hanging="1440"/>
      <w:jc w:val="both"/>
    </w:pPr>
  </w:style>
  <w:style w:type="paragraph" w:styleId="BodyText2">
    <w:name w:val="Body Text 2"/>
    <w:basedOn w:val="Normal"/>
    <w:rsid w:val="00835F82"/>
    <w:pPr>
      <w:jc w:val="both"/>
    </w:pPr>
    <w:rPr>
      <w:caps/>
    </w:rPr>
  </w:style>
  <w:style w:type="paragraph" w:styleId="BodyText3">
    <w:name w:val="Body Text 3"/>
    <w:basedOn w:val="Normal"/>
    <w:rsid w:val="00835F82"/>
    <w:pPr>
      <w:spacing w:before="240" w:after="240"/>
      <w:jc w:val="both"/>
    </w:pPr>
    <w:rPr>
      <w:b/>
      <w:bCs/>
    </w:rPr>
  </w:style>
  <w:style w:type="paragraph" w:styleId="DocumentMap">
    <w:name w:val="Document Map"/>
    <w:basedOn w:val="Normal"/>
    <w:semiHidden/>
    <w:rsid w:val="005F504C"/>
    <w:pPr>
      <w:shd w:val="clear" w:color="auto" w:fill="000080"/>
    </w:pPr>
    <w:rPr>
      <w:rFonts w:ascii="Tahoma" w:hAnsi="Tahoma" w:cs="Tahoma"/>
      <w:sz w:val="20"/>
      <w:szCs w:val="20"/>
    </w:rPr>
  </w:style>
  <w:style w:type="paragraph" w:styleId="BalloonText">
    <w:name w:val="Balloon Text"/>
    <w:basedOn w:val="Normal"/>
    <w:link w:val="BalloonTextChar"/>
    <w:rsid w:val="00974298"/>
    <w:rPr>
      <w:rFonts w:ascii="Tahoma" w:hAnsi="Tahoma" w:cs="Tahoma"/>
      <w:sz w:val="16"/>
      <w:szCs w:val="16"/>
    </w:rPr>
  </w:style>
  <w:style w:type="character" w:customStyle="1" w:styleId="BalloonTextChar">
    <w:name w:val="Balloon Text Char"/>
    <w:basedOn w:val="DefaultParagraphFont"/>
    <w:link w:val="BalloonText"/>
    <w:rsid w:val="00974298"/>
    <w:rPr>
      <w:rFonts w:ascii="Tahoma" w:hAnsi="Tahoma" w:cs="Tahoma"/>
      <w:sz w:val="16"/>
      <w:szCs w:val="16"/>
    </w:rPr>
  </w:style>
  <w:style w:type="paragraph" w:styleId="ListBullet">
    <w:name w:val="List Bullet"/>
    <w:basedOn w:val="Normal"/>
    <w:autoRedefine/>
    <w:uiPriority w:val="99"/>
    <w:rsid w:val="004C1E26"/>
    <w:pPr>
      <w:tabs>
        <w:tab w:val="num" w:pos="360"/>
      </w:tabs>
      <w:ind w:left="360" w:hanging="360"/>
    </w:pPr>
  </w:style>
  <w:style w:type="paragraph" w:styleId="ListParagraph">
    <w:name w:val="List Paragraph"/>
    <w:basedOn w:val="Normal"/>
    <w:uiPriority w:val="34"/>
    <w:qFormat/>
    <w:rsid w:val="0081548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815486"/>
    <w:rPr>
      <w:rFonts w:ascii="Arial" w:hAnsi="Arial" w:cs="Times New Roman"/>
      <w:color w:val="0F5589"/>
      <w:sz w:val="20"/>
      <w:u w:val="none"/>
      <w:effect w:val="none"/>
    </w:rPr>
  </w:style>
  <w:style w:type="paragraph" w:styleId="NormalWeb">
    <w:name w:val="Normal (Web)"/>
    <w:basedOn w:val="Normal"/>
    <w:uiPriority w:val="99"/>
    <w:rsid w:val="008154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2668">
      <w:bodyDiv w:val="1"/>
      <w:marLeft w:val="0"/>
      <w:marRight w:val="0"/>
      <w:marTop w:val="0"/>
      <w:marBottom w:val="0"/>
      <w:divBdr>
        <w:top w:val="none" w:sz="0" w:space="0" w:color="auto"/>
        <w:left w:val="none" w:sz="0" w:space="0" w:color="auto"/>
        <w:bottom w:val="none" w:sz="0" w:space="0" w:color="auto"/>
        <w:right w:val="none" w:sz="0" w:space="0" w:color="auto"/>
      </w:divBdr>
    </w:div>
    <w:div w:id="1033457818">
      <w:bodyDiv w:val="1"/>
      <w:marLeft w:val="0"/>
      <w:marRight w:val="0"/>
      <w:marTop w:val="0"/>
      <w:marBottom w:val="0"/>
      <w:divBdr>
        <w:top w:val="none" w:sz="0" w:space="0" w:color="auto"/>
        <w:left w:val="none" w:sz="0" w:space="0" w:color="auto"/>
        <w:bottom w:val="none" w:sz="0" w:space="0" w:color="auto"/>
        <w:right w:val="none" w:sz="0" w:space="0" w:color="auto"/>
      </w:divBdr>
    </w:div>
    <w:div w:id="1759864637">
      <w:bodyDiv w:val="1"/>
      <w:marLeft w:val="0"/>
      <w:marRight w:val="0"/>
      <w:marTop w:val="0"/>
      <w:marBottom w:val="0"/>
      <w:divBdr>
        <w:top w:val="none" w:sz="0" w:space="0" w:color="auto"/>
        <w:left w:val="none" w:sz="0" w:space="0" w:color="auto"/>
        <w:bottom w:val="none" w:sz="0" w:space="0" w:color="auto"/>
        <w:right w:val="none" w:sz="0" w:space="0" w:color="auto"/>
      </w:divBdr>
    </w:div>
    <w:div w:id="17791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25A55-FE05-45AA-8211-FC4E7D65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Action Transmittal</vt:lpstr>
    </vt:vector>
  </TitlesOfParts>
  <Company>DCFS</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Transmittal</dc:title>
  <dc:subject>Cut Off Dates for FY09</dc:subject>
  <dc:creator>Bobbi</dc:creator>
  <cp:lastModifiedBy>Walsh, Gwendolyn</cp:lastModifiedBy>
  <cp:revision>2</cp:revision>
  <cp:lastPrinted>2013-07-08T21:02:00Z</cp:lastPrinted>
  <dcterms:created xsi:type="dcterms:W3CDTF">2018-06-27T20:56:00Z</dcterms:created>
  <dcterms:modified xsi:type="dcterms:W3CDTF">2018-06-27T20:56:00Z</dcterms:modified>
  <cp:category>Special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-340968133</vt:i4>
  </property>
  <property fmtid="{D5CDD505-2E9C-101B-9397-08002B2CF9AE}" pid="4" name="_EmailSubject">
    <vt:lpwstr>Statutorily Required Report/DCFS</vt:lpwstr>
  </property>
  <property fmtid="{D5CDD505-2E9C-101B-9397-08002B2CF9AE}" pid="5" name="_AuthorEmail">
    <vt:lpwstr>Margaret.Murphy@illinois.gov</vt:lpwstr>
  </property>
  <property fmtid="{D5CDD505-2E9C-101B-9397-08002B2CF9AE}" pid="6" name="_AuthorEmailDisplayName">
    <vt:lpwstr>Murphy, Margaret</vt:lpwstr>
  </property>
  <property fmtid="{D5CDD505-2E9C-101B-9397-08002B2CF9AE}" pid="7" name="_PreviousAdHocReviewCycleID">
    <vt:i4>-1088878609</vt:i4>
  </property>
</Properties>
</file>