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4F32" w:rsidRDefault="00914F32" w:rsidP="00914F32">
      <w:pPr>
        <w:ind w:firstLine="720"/>
      </w:pPr>
      <w:bookmarkStart w:id="0" w:name="_GoBack"/>
      <w:bookmarkEnd w:id="0"/>
      <w:r>
        <w:t>On behalf of Rock Island County Sheriff, Darren Hart, I submit the 2025  Body Worn Camera Report pursuant to 50 ILCS 706/10-25 and the In-Car Camera Report pursuant to 50 ILCS 707/15.</w:t>
      </w:r>
    </w:p>
    <w:p w:rsidR="00914F32" w:rsidRDefault="00914F32" w:rsidP="00914F32">
      <w:r>
        <w:t xml:space="preserve"> </w:t>
      </w:r>
      <w:r>
        <w:tab/>
        <w:t xml:space="preserve">The Rock Island County Sheriff’s Office consists of sixty-five (65) sworn deputies who utilize sixty-seven (67) body worn cameras. Two (2) extra cameras are used as spares in the event of a camera malfunction. </w:t>
      </w:r>
    </w:p>
    <w:p w:rsidR="00914F32" w:rsidRDefault="00914F32" w:rsidP="00914F32">
      <w:pPr>
        <w:rPr>
          <w:b/>
          <w:bCs/>
        </w:rPr>
      </w:pPr>
      <w:r w:rsidRPr="00172E70">
        <w:rPr>
          <w:b/>
          <w:bCs/>
        </w:rPr>
        <w:t>Technical Issues</w:t>
      </w:r>
    </w:p>
    <w:p w:rsidR="00914F32" w:rsidRPr="00172E70" w:rsidRDefault="00914F32" w:rsidP="00914F32">
      <w:pPr>
        <w:rPr>
          <w:b/>
          <w:bCs/>
        </w:rPr>
      </w:pPr>
      <w:r>
        <w:t xml:space="preserve">The Rock Island County Sheriff’s Office reports one (1) technical issue or malfunction with a body worn camera not holding a charge. The camera was replaced with a spare camera and the inoperable camera was sent to the vendor for repair. </w:t>
      </w:r>
    </w:p>
    <w:p w:rsidR="00914F32" w:rsidRPr="00172E70" w:rsidRDefault="00914F32" w:rsidP="00914F32">
      <w:pPr>
        <w:rPr>
          <w:b/>
          <w:bCs/>
        </w:rPr>
      </w:pPr>
      <w:r w:rsidRPr="00172E70">
        <w:rPr>
          <w:b/>
          <w:bCs/>
        </w:rPr>
        <w:t xml:space="preserve">Review Process </w:t>
      </w:r>
    </w:p>
    <w:p w:rsidR="00914F32" w:rsidRDefault="00914F32" w:rsidP="00914F32">
      <w:r>
        <w:t xml:space="preserve">Rock Island County Sheriff’s Office supervisors randomly review body worn camera footage of deputies on their shift, </w:t>
      </w:r>
      <w:r w:rsidRPr="00172E70">
        <w:t>as well as anytime there is a use of force incident, squad car accident, pursuit, or an internal/external complaint.</w:t>
      </w:r>
    </w:p>
    <w:p w:rsidR="006512C8" w:rsidRPr="00720720" w:rsidRDefault="006512C8" w:rsidP="00720720">
      <w:pPr>
        <w:spacing w:after="0" w:afterAutospacing="0"/>
        <w:rPr>
          <w:rFonts w:ascii="Times New Roman" w:hAnsi="Times New Roman" w:cs="Times New Roman"/>
          <w:sz w:val="24"/>
          <w:szCs w:val="24"/>
        </w:rPr>
      </w:pPr>
    </w:p>
    <w:sectPr w:rsidR="006512C8" w:rsidRPr="00720720" w:rsidSect="00E061C0">
      <w:footerReference w:type="default" r:id="rId7"/>
      <w:headerReference w:type="first" r:id="rId8"/>
      <w:footerReference w:type="first" r:id="rId9"/>
      <w:type w:val="continuous"/>
      <w:pgSz w:w="12240" w:h="15840"/>
      <w:pgMar w:top="504" w:right="720" w:bottom="245" w:left="720" w:header="144" w:footer="432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080A" w:rsidRDefault="0053080A" w:rsidP="00C832B5">
      <w:r>
        <w:separator/>
      </w:r>
    </w:p>
  </w:endnote>
  <w:endnote w:type="continuationSeparator" w:id="0">
    <w:p w:rsidR="0053080A" w:rsidRDefault="0053080A" w:rsidP="00C83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0390" w:rsidRDefault="00200390" w:rsidP="00200390">
    <w:pPr>
      <w:pStyle w:val="Footer"/>
      <w:ind w:left="0"/>
    </w:pPr>
  </w:p>
  <w:p w:rsidR="00200390" w:rsidRPr="00E061C0" w:rsidRDefault="00D65B73" w:rsidP="00200390">
    <w:pPr>
      <w:pStyle w:val="BodyText"/>
      <w:spacing w:before="247" w:after="240" w:afterAutospacing="0"/>
      <w:ind w:left="0" w:right="475"/>
      <w:jc w:val="center"/>
      <w:rPr>
        <w:sz w:val="28"/>
        <w:szCs w:val="28"/>
      </w:rPr>
    </w:pPr>
    <w:r>
      <w:rPr>
        <w:noProof/>
        <w:sz w:val="28"/>
        <w:szCs w:val="28"/>
      </w:rPr>
      <w:pict>
        <v:shape id="Freeform 2" o:spid="_x0000_s4098" style="position:absolute;left:0;text-align:left;margin-left:18pt;margin-top:31.45pt;width:8in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" path="m,l11520,e" filled="f" strokecolor="#27255f" strokeweight="1pt">
          <v:path arrowok="t" o:connecttype="custom" o:connectlocs="0,0;7315200,0" o:connectangles="0,0"/>
          <w10:wrap type="topAndBottom" anchorx="page"/>
        </v:shape>
      </w:pict>
    </w:r>
    <w:r w:rsidR="00200390" w:rsidRPr="00E061C0">
      <w:rPr>
        <w:color w:val="231F20"/>
        <w:sz w:val="28"/>
        <w:szCs w:val="28"/>
      </w:rPr>
      <w:t>Serving</w:t>
    </w:r>
    <w:r w:rsidR="00200390" w:rsidRPr="00E061C0">
      <w:rPr>
        <w:color w:val="231F20"/>
        <w:spacing w:val="-3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and</w:t>
    </w:r>
    <w:r w:rsidR="00200390" w:rsidRPr="00E061C0">
      <w:rPr>
        <w:color w:val="231F20"/>
        <w:spacing w:val="-1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Protecting</w:t>
    </w:r>
    <w:r w:rsidR="00200390" w:rsidRPr="00E061C0">
      <w:rPr>
        <w:color w:val="231F20"/>
        <w:spacing w:val="-1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the</w:t>
    </w:r>
    <w:r w:rsidR="00200390" w:rsidRPr="00E061C0">
      <w:rPr>
        <w:color w:val="231F20"/>
        <w:spacing w:val="-1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Citizens</w:t>
    </w:r>
    <w:r w:rsidR="00200390" w:rsidRPr="00E061C0">
      <w:rPr>
        <w:color w:val="231F20"/>
        <w:spacing w:val="-1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of</w:t>
    </w:r>
    <w:r w:rsidR="00200390" w:rsidRPr="00E061C0">
      <w:rPr>
        <w:color w:val="231F20"/>
        <w:spacing w:val="44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Rock</w:t>
    </w:r>
    <w:r w:rsidR="00200390" w:rsidRPr="00E061C0">
      <w:rPr>
        <w:color w:val="231F20"/>
        <w:spacing w:val="-1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Island</w:t>
    </w:r>
    <w:r w:rsidR="00200390" w:rsidRPr="00E061C0">
      <w:rPr>
        <w:color w:val="231F20"/>
        <w:spacing w:val="-1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County</w:t>
    </w:r>
    <w:r w:rsidR="00200390" w:rsidRPr="00E061C0">
      <w:rPr>
        <w:color w:val="231F20"/>
        <w:spacing w:val="-2"/>
        <w:sz w:val="28"/>
        <w:szCs w:val="28"/>
      </w:rPr>
      <w:t xml:space="preserve"> </w:t>
    </w:r>
    <w:r w:rsidR="00200390" w:rsidRPr="00E061C0">
      <w:rPr>
        <w:color w:val="231F20"/>
        <w:sz w:val="28"/>
        <w:szCs w:val="28"/>
      </w:rPr>
      <w:t>Since</w:t>
    </w:r>
    <w:r w:rsidR="00200390" w:rsidRPr="00E061C0">
      <w:rPr>
        <w:color w:val="231F20"/>
        <w:spacing w:val="-2"/>
        <w:sz w:val="28"/>
        <w:szCs w:val="28"/>
      </w:rPr>
      <w:t xml:space="preserve"> </w:t>
    </w:r>
    <w:r w:rsidR="00200390" w:rsidRPr="00E061C0">
      <w:rPr>
        <w:color w:val="231F20"/>
        <w:spacing w:val="-4"/>
        <w:sz w:val="28"/>
        <w:szCs w:val="28"/>
      </w:rPr>
      <w:t>1833</w:t>
    </w:r>
  </w:p>
  <w:p w:rsidR="00200390" w:rsidRPr="00200390" w:rsidRDefault="00200390" w:rsidP="00200390">
    <w:pPr>
      <w:pStyle w:val="BodyText"/>
      <w:spacing w:before="247" w:after="240" w:afterAutospacing="0"/>
      <w:ind w:left="0" w:right="475"/>
      <w:jc w:val="center"/>
      <w:rPr>
        <w:sz w:val="28"/>
        <w:szCs w:val="28"/>
      </w:rPr>
    </w:pPr>
    <w:r w:rsidRPr="00E061C0">
      <w:rPr>
        <w:color w:val="231F20"/>
        <w:sz w:val="28"/>
        <w:szCs w:val="28"/>
      </w:rPr>
      <w:t>1317</w:t>
    </w:r>
    <w:r w:rsidRPr="00E061C0">
      <w:rPr>
        <w:color w:val="231F20"/>
        <w:spacing w:val="-5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3rd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Avenue,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Rock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Island,</w:t>
    </w:r>
    <w:r w:rsidRPr="00E061C0">
      <w:rPr>
        <w:color w:val="231F20"/>
        <w:spacing w:val="-2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Illinois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61201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Office: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(309)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794-1230</w:t>
    </w:r>
    <w:r w:rsidRPr="00E061C0">
      <w:rPr>
        <w:color w:val="231F20"/>
        <w:spacing w:val="-2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Fax: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(309)</w:t>
    </w:r>
    <w:r w:rsidRPr="00E061C0">
      <w:rPr>
        <w:color w:val="231F20"/>
        <w:spacing w:val="-2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794-</w:t>
    </w:r>
    <w:r>
      <w:rPr>
        <w:color w:val="231F20"/>
        <w:spacing w:val="-4"/>
        <w:sz w:val="28"/>
        <w:szCs w:val="28"/>
      </w:rPr>
      <w:t>9979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1C0" w:rsidRPr="00E061C0" w:rsidRDefault="00D65B73" w:rsidP="00E061C0">
    <w:pPr>
      <w:pStyle w:val="BodyText"/>
      <w:spacing w:before="247" w:after="0" w:afterAutospacing="0"/>
      <w:ind w:left="0" w:right="475"/>
      <w:jc w:val="center"/>
      <w:rPr>
        <w:sz w:val="28"/>
        <w:szCs w:val="28"/>
      </w:rPr>
    </w:pPr>
    <w:r>
      <w:rPr>
        <w:noProof/>
        <w:sz w:val="28"/>
        <w:szCs w:val="28"/>
      </w:rPr>
      <w:pict>
        <v:shape id="Freeform 4" o:spid="_x0000_s4097" style="position:absolute;left:0;text-align:left;margin-left:18pt;margin-top:31.45pt;width:8in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1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" path="m,l11520,e" filled="f" strokecolor="#27255f" strokeweight="1pt">
          <v:path arrowok="t" o:connecttype="custom" o:connectlocs="0,0;7315200,0" o:connectangles="0,0"/>
          <w10:wrap type="topAndBottom" anchorx="page"/>
        </v:shape>
      </w:pict>
    </w:r>
    <w:r w:rsidR="00C745BD" w:rsidRPr="00E061C0">
      <w:rPr>
        <w:color w:val="231F20"/>
        <w:sz w:val="28"/>
        <w:szCs w:val="28"/>
      </w:rPr>
      <w:t>Serving</w:t>
    </w:r>
    <w:r w:rsidR="00C745BD" w:rsidRPr="00E061C0">
      <w:rPr>
        <w:color w:val="231F20"/>
        <w:spacing w:val="-3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and</w:t>
    </w:r>
    <w:r w:rsidR="00C745BD" w:rsidRPr="00E061C0">
      <w:rPr>
        <w:color w:val="231F20"/>
        <w:spacing w:val="-1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Protecting</w:t>
    </w:r>
    <w:r w:rsidR="00C745BD" w:rsidRPr="00E061C0">
      <w:rPr>
        <w:color w:val="231F20"/>
        <w:spacing w:val="-1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the</w:t>
    </w:r>
    <w:r w:rsidR="00C745BD" w:rsidRPr="00E061C0">
      <w:rPr>
        <w:color w:val="231F20"/>
        <w:spacing w:val="-1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Citizens</w:t>
    </w:r>
    <w:r w:rsidR="00C745BD" w:rsidRPr="00E061C0">
      <w:rPr>
        <w:color w:val="231F20"/>
        <w:spacing w:val="-1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of</w:t>
    </w:r>
    <w:r w:rsidR="00C745BD" w:rsidRPr="00E061C0">
      <w:rPr>
        <w:color w:val="231F20"/>
        <w:spacing w:val="44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Rock</w:t>
    </w:r>
    <w:r w:rsidR="00C745BD" w:rsidRPr="00E061C0">
      <w:rPr>
        <w:color w:val="231F20"/>
        <w:spacing w:val="-1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Island</w:t>
    </w:r>
    <w:r w:rsidR="00C745BD" w:rsidRPr="00E061C0">
      <w:rPr>
        <w:color w:val="231F20"/>
        <w:spacing w:val="-1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County</w:t>
    </w:r>
    <w:r w:rsidR="00C745BD" w:rsidRPr="00E061C0">
      <w:rPr>
        <w:color w:val="231F20"/>
        <w:spacing w:val="-2"/>
        <w:sz w:val="28"/>
        <w:szCs w:val="28"/>
      </w:rPr>
      <w:t xml:space="preserve"> </w:t>
    </w:r>
    <w:r w:rsidR="00C745BD" w:rsidRPr="00E061C0">
      <w:rPr>
        <w:color w:val="231F20"/>
        <w:sz w:val="28"/>
        <w:szCs w:val="28"/>
      </w:rPr>
      <w:t>Since</w:t>
    </w:r>
    <w:r w:rsidR="00C745BD" w:rsidRPr="00E061C0">
      <w:rPr>
        <w:color w:val="231F20"/>
        <w:spacing w:val="-2"/>
        <w:sz w:val="28"/>
        <w:szCs w:val="28"/>
      </w:rPr>
      <w:t xml:space="preserve"> </w:t>
    </w:r>
    <w:r w:rsidR="00C745BD" w:rsidRPr="00E061C0">
      <w:rPr>
        <w:color w:val="231F20"/>
        <w:spacing w:val="-4"/>
        <w:sz w:val="28"/>
        <w:szCs w:val="28"/>
      </w:rPr>
      <w:t>1833</w:t>
    </w:r>
  </w:p>
  <w:p w:rsidR="00C745BD" w:rsidRPr="00E061C0" w:rsidRDefault="00C745BD" w:rsidP="00E061C0">
    <w:pPr>
      <w:pStyle w:val="BodyText"/>
      <w:spacing w:before="247" w:after="0" w:afterAutospacing="0"/>
      <w:ind w:left="0" w:right="475"/>
      <w:jc w:val="center"/>
      <w:rPr>
        <w:sz w:val="28"/>
        <w:szCs w:val="28"/>
      </w:rPr>
    </w:pPr>
    <w:r w:rsidRPr="00E061C0">
      <w:rPr>
        <w:color w:val="231F20"/>
        <w:sz w:val="28"/>
        <w:szCs w:val="28"/>
      </w:rPr>
      <w:t>1317</w:t>
    </w:r>
    <w:r w:rsidRPr="00E061C0">
      <w:rPr>
        <w:color w:val="231F20"/>
        <w:spacing w:val="-5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3rd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Avenue,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Rock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Island,</w:t>
    </w:r>
    <w:r w:rsidRPr="00E061C0">
      <w:rPr>
        <w:color w:val="231F20"/>
        <w:spacing w:val="-2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Illinois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61201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Office: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(309)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794-1230</w:t>
    </w:r>
    <w:r w:rsidRPr="00E061C0">
      <w:rPr>
        <w:color w:val="231F20"/>
        <w:spacing w:val="-2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Fax:</w:t>
    </w:r>
    <w:r w:rsidRPr="00E061C0">
      <w:rPr>
        <w:color w:val="231F20"/>
        <w:spacing w:val="-3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(309)</w:t>
    </w:r>
    <w:r w:rsidRPr="00E061C0">
      <w:rPr>
        <w:color w:val="231F20"/>
        <w:spacing w:val="-2"/>
        <w:sz w:val="28"/>
        <w:szCs w:val="28"/>
      </w:rPr>
      <w:t xml:space="preserve"> </w:t>
    </w:r>
    <w:r w:rsidRPr="00E061C0">
      <w:rPr>
        <w:color w:val="231F20"/>
        <w:sz w:val="28"/>
        <w:szCs w:val="28"/>
      </w:rPr>
      <w:t>794-</w:t>
    </w:r>
    <w:r w:rsidRPr="00E061C0">
      <w:rPr>
        <w:color w:val="231F20"/>
        <w:spacing w:val="-4"/>
        <w:sz w:val="28"/>
        <w:szCs w:val="28"/>
      </w:rPr>
      <w:t>9979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080A" w:rsidRDefault="0053080A" w:rsidP="00C832B5">
      <w:r>
        <w:separator/>
      </w:r>
    </w:p>
  </w:footnote>
  <w:footnote w:type="continuationSeparator" w:id="0">
    <w:p w:rsidR="0053080A" w:rsidRDefault="0053080A" w:rsidP="00C832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45BD" w:rsidRDefault="00C745BD" w:rsidP="00E061C0">
    <w:pPr>
      <w:pStyle w:val="Header"/>
      <w:ind w:hanging="1080"/>
    </w:pPr>
    <w:r w:rsidRPr="00856C7D">
      <w:rPr>
        <w:noProof/>
      </w:rPr>
      <w:drawing>
        <wp:inline distT="0" distB="0" distL="0" distR="0">
          <wp:extent cx="7293436" cy="1276985"/>
          <wp:effectExtent l="0" t="0" r="3175" b="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5087" cy="1300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E541A"/>
    <w:multiLevelType w:val="hybridMultilevel"/>
    <w:tmpl w:val="A51E00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3D106B3"/>
    <w:multiLevelType w:val="hybridMultilevel"/>
    <w:tmpl w:val="681A3B8C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512C8"/>
    <w:rsid w:val="0000435B"/>
    <w:rsid w:val="00030A6E"/>
    <w:rsid w:val="000A1D91"/>
    <w:rsid w:val="001D1A2B"/>
    <w:rsid w:val="001E27BD"/>
    <w:rsid w:val="00200390"/>
    <w:rsid w:val="002130D3"/>
    <w:rsid w:val="002F2AEC"/>
    <w:rsid w:val="003120E4"/>
    <w:rsid w:val="00430517"/>
    <w:rsid w:val="0053080A"/>
    <w:rsid w:val="00573432"/>
    <w:rsid w:val="006003C2"/>
    <w:rsid w:val="006512C8"/>
    <w:rsid w:val="00720720"/>
    <w:rsid w:val="0075129F"/>
    <w:rsid w:val="007635A3"/>
    <w:rsid w:val="007A1809"/>
    <w:rsid w:val="00835FF9"/>
    <w:rsid w:val="00856C7D"/>
    <w:rsid w:val="008601D8"/>
    <w:rsid w:val="00866964"/>
    <w:rsid w:val="008F7C8C"/>
    <w:rsid w:val="00914F32"/>
    <w:rsid w:val="009F39FA"/>
    <w:rsid w:val="00A4151E"/>
    <w:rsid w:val="00A53042"/>
    <w:rsid w:val="00AD1AC9"/>
    <w:rsid w:val="00B053C5"/>
    <w:rsid w:val="00B62607"/>
    <w:rsid w:val="00BD3521"/>
    <w:rsid w:val="00C63B4C"/>
    <w:rsid w:val="00C745BD"/>
    <w:rsid w:val="00C832B5"/>
    <w:rsid w:val="00D63E3B"/>
    <w:rsid w:val="00D65B73"/>
    <w:rsid w:val="00DB72D5"/>
    <w:rsid w:val="00E061C0"/>
    <w:rsid w:val="00E90B2F"/>
    <w:rsid w:val="00F469C9"/>
    <w:rsid w:val="00F97D09"/>
    <w:rsid w:val="00FB0C69"/>
    <w:rsid w:val="00FC6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90B2F"/>
    <w:rPr>
      <w:rFonts w:ascii="Garamond" w:eastAsia="Garamond" w:hAnsi="Garamond" w:cs="Garamon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E90B2F"/>
    <w:rPr>
      <w:b/>
      <w:bCs/>
      <w:sz w:val="30"/>
      <w:szCs w:val="30"/>
    </w:rPr>
  </w:style>
  <w:style w:type="paragraph" w:styleId="ListParagraph">
    <w:name w:val="List Paragraph"/>
    <w:basedOn w:val="Normal"/>
    <w:uiPriority w:val="34"/>
    <w:qFormat/>
    <w:rsid w:val="00E90B2F"/>
  </w:style>
  <w:style w:type="paragraph" w:customStyle="1" w:styleId="TableParagraph">
    <w:name w:val="Table Paragraph"/>
    <w:basedOn w:val="Normal"/>
    <w:uiPriority w:val="1"/>
    <w:qFormat/>
    <w:rsid w:val="00E90B2F"/>
  </w:style>
  <w:style w:type="paragraph" w:styleId="Header">
    <w:name w:val="header"/>
    <w:basedOn w:val="Normal"/>
    <w:link w:val="HeaderChar"/>
    <w:uiPriority w:val="99"/>
    <w:unhideWhenUsed/>
    <w:rsid w:val="00C832B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32B5"/>
    <w:rPr>
      <w:rFonts w:ascii="Garamond" w:eastAsia="Garamond" w:hAnsi="Garamond" w:cs="Garamond"/>
    </w:rPr>
  </w:style>
  <w:style w:type="paragraph" w:styleId="Footer">
    <w:name w:val="footer"/>
    <w:basedOn w:val="Normal"/>
    <w:link w:val="FooterChar"/>
    <w:uiPriority w:val="99"/>
    <w:unhideWhenUsed/>
    <w:rsid w:val="00C832B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32B5"/>
    <w:rPr>
      <w:rFonts w:ascii="Garamond" w:eastAsia="Garamond" w:hAnsi="Garamond" w:cs="Garamon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0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042"/>
    <w:rPr>
      <w:rFonts w:ascii="Segoe UI" w:eastAsia="Garamond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5FF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30875-Rock Island Co Sheriff's Letterhead-Proofs</vt:lpstr>
    </vt:vector>
  </TitlesOfParts>
  <Company>Rock Island County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30875-Rock Island Co Sheriff's Letterhead-Proofs</dc:title>
  <dc:creator>LeAnn Ziegerhorn</dc:creator>
  <cp:lastModifiedBy>s6129</cp:lastModifiedBy>
  <cp:revision>2</cp:revision>
  <cp:lastPrinted>2025-04-15T14:47:00Z</cp:lastPrinted>
  <dcterms:created xsi:type="dcterms:W3CDTF">2026-04-07T16:09:00Z</dcterms:created>
  <dcterms:modified xsi:type="dcterms:W3CDTF">2026-04-07T16:09:00Z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2023-01-10T00:00:00Z</vt:filetime>
  </property>
  <property fmtid="{D5CDD505-2E9C-101B-9397-08002B2CF9AE}" pid="3" name="Creator">
    <vt:lpwstr>Adobe Illustrator 26.5 (Windows)</vt:lpwstr>
  </property>
  <property fmtid="{D5CDD505-2E9C-101B-9397-08002B2CF9AE}" pid="4" name="LastSaved">
    <vt:filetime>2023-04-21T00:00:00Z</vt:filetime>
  </property>
  <property fmtid="{D5CDD505-2E9C-101B-9397-08002B2CF9AE}" pid="5" name="Producer">
    <vt:lpwstr>Adobe PDF library 16.07</vt:lpwstr>
  </property>
  <property fmtid="{D5CDD505-2E9C-101B-9397-08002B2CF9AE}" pid="6" name="GrammarlyDocumentId">
    <vt:lpwstr>edc1324ce2c2ee3a889467c77a4368abb851eeb9113f8cbebaada865f481fd56</vt:lpwstr>
  </property>
</Properties>
</file>