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4EE0" w14:textId="77777777" w:rsidR="004D2F71" w:rsidRPr="004D2F71" w:rsidRDefault="004D2F71" w:rsidP="004D2F71">
      <w:pPr>
        <w:jc w:val="center"/>
        <w:rPr>
          <w:b/>
          <w:bCs/>
        </w:rPr>
      </w:pPr>
      <w:r w:rsidRPr="004D2F71">
        <w:rPr>
          <w:b/>
          <w:bCs/>
        </w:rPr>
        <w:t>Department Overview – Rock Valley Community College Police Department</w:t>
      </w:r>
    </w:p>
    <w:p w14:paraId="24B3E2FF" w14:textId="397FC8EF" w:rsidR="004D2F71" w:rsidRDefault="004D2F71">
      <w:r>
        <w:t>The Rock Valley Community College Police Department consists of eleven (11) sworn officers who utilize eleven (11) body worn cameras.</w:t>
      </w:r>
    </w:p>
    <w:p w14:paraId="0810C345" w14:textId="77777777" w:rsidR="0047481C" w:rsidRDefault="004D2F71">
      <w:r w:rsidRPr="004D2F71">
        <w:rPr>
          <w:b/>
          <w:bCs/>
        </w:rPr>
        <w:t>Technical Issues</w:t>
      </w:r>
      <w:r>
        <w:t xml:space="preserve"> </w:t>
      </w:r>
    </w:p>
    <w:p w14:paraId="662676CB" w14:textId="0AD77E31" w:rsidR="004D2F71" w:rsidRDefault="004D2F71">
      <w:r>
        <w:t>Rock Valley Community College Police Department reports zero (0) technical issues.</w:t>
      </w:r>
    </w:p>
    <w:p w14:paraId="12860B62" w14:textId="77777777" w:rsidR="0047481C" w:rsidRDefault="004D2F71">
      <w:r w:rsidRPr="004D2F71">
        <w:rPr>
          <w:b/>
          <w:bCs/>
        </w:rPr>
        <w:t>Review Process</w:t>
      </w:r>
      <w:r>
        <w:t xml:space="preserve"> </w:t>
      </w:r>
    </w:p>
    <w:p w14:paraId="3363496E" w14:textId="3CCC8D26" w:rsidR="004D2F71" w:rsidRDefault="004D2F71">
      <w:r>
        <w:t xml:space="preserve">Rock Valley Community College Police Department’s shift supervisors review body worn camera footage </w:t>
      </w:r>
      <w:r w:rsidR="009324C2">
        <w:t>periodically</w:t>
      </w:r>
      <w:r>
        <w:t xml:space="preserve"> to </w:t>
      </w:r>
      <w:r w:rsidR="00FF6CE9">
        <w:t xml:space="preserve">ensure </w:t>
      </w:r>
      <w:r w:rsidR="00FF6CE9">
        <w:t>cameras are recording properly, the camera orientation is correct, and policy compliance.</w:t>
      </w:r>
    </w:p>
    <w:p w14:paraId="3B400CE5" w14:textId="77777777" w:rsidR="0047481C" w:rsidRDefault="004D2F71">
      <w:r w:rsidRPr="004D2F71">
        <w:rPr>
          <w:b/>
          <w:bCs/>
        </w:rPr>
        <w:t>Incidents</w:t>
      </w:r>
      <w:r>
        <w:t xml:space="preserve"> </w:t>
      </w:r>
    </w:p>
    <w:p w14:paraId="6D60CA59" w14:textId="442228F4" w:rsidR="00EA106E" w:rsidRDefault="001F5B9E" w:rsidP="001F5B9E">
      <w:r>
        <w:t>Rock Valley Community College Police Department reports zero (0) incidents between January 1, 2024 and December 31, 2024.</w:t>
      </w:r>
    </w:p>
    <w:sectPr w:rsidR="00EA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71"/>
    <w:rsid w:val="001F5B9E"/>
    <w:rsid w:val="0047481C"/>
    <w:rsid w:val="004D2F71"/>
    <w:rsid w:val="009324C2"/>
    <w:rsid w:val="00EA106E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1258"/>
  <w15:chartTrackingRefBased/>
  <w15:docId w15:val="{752AFF5C-F3B3-4321-AEE0-8DEBAAFC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Schoening</dc:creator>
  <cp:keywords/>
  <dc:description/>
  <cp:lastModifiedBy>Michael Schoening</cp:lastModifiedBy>
  <cp:revision>5</cp:revision>
  <dcterms:created xsi:type="dcterms:W3CDTF">2025-04-14T16:15:00Z</dcterms:created>
  <dcterms:modified xsi:type="dcterms:W3CDTF">2025-04-29T14:06:00Z</dcterms:modified>
</cp:coreProperties>
</file>