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DE2A" w14:textId="77777777" w:rsidR="0095249E" w:rsidRDefault="0095249E" w:rsidP="0095249E"/>
    <w:p w14:paraId="623448F8" w14:textId="4CFC96EB" w:rsidR="00C71256" w:rsidRDefault="00C71256" w:rsidP="0095249E">
      <w:r>
        <w:t>4/19/202</w:t>
      </w:r>
      <w:r w:rsidR="003C232D">
        <w:t>5</w:t>
      </w:r>
    </w:p>
    <w:p w14:paraId="59520FD5" w14:textId="77777777" w:rsidR="00C71256" w:rsidRDefault="00C71256" w:rsidP="0095249E"/>
    <w:p w14:paraId="3F3CE792" w14:textId="77777777" w:rsidR="0095249E" w:rsidRDefault="0095249E" w:rsidP="0095249E"/>
    <w:p w14:paraId="1E8C9EB0" w14:textId="77777777" w:rsidR="008F44D4" w:rsidRDefault="008F44D4" w:rsidP="008F44D4"/>
    <w:p w14:paraId="56A0B590"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Overview</w:t>
      </w:r>
      <w:r>
        <w:rPr>
          <w:rStyle w:val="eop"/>
          <w:rFonts w:ascii="Calibri" w:hAnsi="Calibri" w:cs="Calibri"/>
          <w:sz w:val="22"/>
          <w:szCs w:val="22"/>
        </w:rPr>
        <w:t> </w:t>
      </w:r>
    </w:p>
    <w:p w14:paraId="6E623644" w14:textId="20CE3189"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North Aurora Police Department consists of 32 sworn officers who use 32 Axon Body </w:t>
      </w:r>
      <w:r w:rsidR="005A6E21">
        <w:rPr>
          <w:rStyle w:val="normaltextrun"/>
          <w:rFonts w:ascii="Calibri" w:hAnsi="Calibri" w:cs="Calibri"/>
          <w:sz w:val="22"/>
          <w:szCs w:val="22"/>
        </w:rPr>
        <w:t>4</w:t>
      </w:r>
      <w:r>
        <w:rPr>
          <w:rStyle w:val="normaltextrun"/>
          <w:rFonts w:ascii="Calibri" w:hAnsi="Calibri" w:cs="Calibri"/>
          <w:sz w:val="22"/>
          <w:szCs w:val="22"/>
        </w:rPr>
        <w:t xml:space="preserve"> body-worn cameras (BWC)</w:t>
      </w:r>
      <w:r w:rsidR="005A6E21">
        <w:rPr>
          <w:rStyle w:val="normaltextrun"/>
          <w:rFonts w:ascii="Calibri" w:hAnsi="Calibri" w:cs="Calibri"/>
          <w:sz w:val="22"/>
          <w:szCs w:val="22"/>
        </w:rPr>
        <w:t xml:space="preserve"> and 12 Axon Fleet 3 cameras that are installed in shared patrol squads</w:t>
      </w:r>
      <w:r>
        <w:rPr>
          <w:rStyle w:val="normaltextrun"/>
          <w:rFonts w:ascii="Calibri" w:hAnsi="Calibri" w:cs="Calibri"/>
          <w:sz w:val="22"/>
          <w:szCs w:val="22"/>
        </w:rPr>
        <w:t xml:space="preserve">.  All officers, supervisors, investigators, and command staff use the cameras while on patrol handling calls, investigations, or enforcement activities.  We deployed 5 cameras to “Power” users in July 2022, who began using the cameras to get more familiar with their operation.  Power users then trained officers on their shifts, who then began using the cameras.  We had over 95% deployment by </w:t>
      </w:r>
      <w:r w:rsidR="005C6430">
        <w:rPr>
          <w:rStyle w:val="normaltextrun"/>
          <w:rFonts w:ascii="Calibri" w:hAnsi="Calibri" w:cs="Calibri"/>
          <w:sz w:val="22"/>
          <w:szCs w:val="22"/>
        </w:rPr>
        <w:t>September</w:t>
      </w:r>
      <w:r>
        <w:rPr>
          <w:rStyle w:val="normaltextrun"/>
          <w:rFonts w:ascii="Calibri" w:hAnsi="Calibri" w:cs="Calibri"/>
          <w:sz w:val="22"/>
          <w:szCs w:val="22"/>
        </w:rPr>
        <w:t xml:space="preserve"> 2022 and 100% deployment by </w:t>
      </w:r>
      <w:r w:rsidR="006424F3">
        <w:rPr>
          <w:rStyle w:val="normaltextrun"/>
          <w:rFonts w:ascii="Calibri" w:hAnsi="Calibri" w:cs="Calibri"/>
          <w:sz w:val="22"/>
          <w:szCs w:val="22"/>
        </w:rPr>
        <w:t>October</w:t>
      </w:r>
      <w:r>
        <w:rPr>
          <w:rStyle w:val="normaltextrun"/>
          <w:rFonts w:ascii="Calibri" w:hAnsi="Calibri" w:cs="Calibri"/>
          <w:sz w:val="22"/>
          <w:szCs w:val="22"/>
        </w:rPr>
        <w:t xml:space="preserve"> 2022.</w:t>
      </w:r>
      <w:r>
        <w:rPr>
          <w:rStyle w:val="eop"/>
          <w:rFonts w:ascii="Calibri" w:hAnsi="Calibri" w:cs="Calibri"/>
          <w:sz w:val="22"/>
          <w:szCs w:val="22"/>
        </w:rPr>
        <w:t> </w:t>
      </w:r>
    </w:p>
    <w:p w14:paraId="48C8D08E"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F5A92E"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Technical Issues</w:t>
      </w:r>
      <w:r>
        <w:rPr>
          <w:rStyle w:val="eop"/>
          <w:rFonts w:ascii="Calibri" w:hAnsi="Calibri" w:cs="Calibri"/>
          <w:sz w:val="22"/>
          <w:szCs w:val="22"/>
        </w:rPr>
        <w:t> </w:t>
      </w:r>
    </w:p>
    <w:p w14:paraId="1D68427F"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have only had minor issues with cameras not charging because they were not seating correctly in the dock.  This was corrected with training for officers to ensure the cameras were properly seated in the dock.  We have not had to have any cameras repaired.</w:t>
      </w:r>
      <w:r>
        <w:rPr>
          <w:rStyle w:val="eop"/>
          <w:rFonts w:ascii="Calibri" w:hAnsi="Calibri" w:cs="Calibri"/>
          <w:sz w:val="22"/>
          <w:szCs w:val="22"/>
        </w:rPr>
        <w:t> </w:t>
      </w:r>
    </w:p>
    <w:p w14:paraId="43CBD47C"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A3646C"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Review Process</w:t>
      </w:r>
      <w:r>
        <w:rPr>
          <w:rStyle w:val="eop"/>
          <w:rFonts w:ascii="Calibri" w:hAnsi="Calibri" w:cs="Calibri"/>
          <w:sz w:val="22"/>
          <w:szCs w:val="22"/>
        </w:rPr>
        <w:t> </w:t>
      </w:r>
    </w:p>
    <w:p w14:paraId="0050791A"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North Aurora Police Department uses Body Worn Camera Audit Software by Frontline Systems, called </w:t>
      </w:r>
      <w:r>
        <w:rPr>
          <w:rStyle w:val="normaltextrun"/>
          <w:rFonts w:ascii="Calibri" w:hAnsi="Calibri" w:cs="Calibri"/>
          <w:i/>
          <w:iCs/>
          <w:sz w:val="22"/>
          <w:szCs w:val="22"/>
        </w:rPr>
        <w:t>BWC Audits</w:t>
      </w:r>
      <w:r>
        <w:rPr>
          <w:rStyle w:val="normaltextrun"/>
          <w:rFonts w:ascii="Calibri" w:hAnsi="Calibri" w:cs="Calibri"/>
          <w:sz w:val="22"/>
          <w:szCs w:val="22"/>
        </w:rPr>
        <w:t>, to review BWC recordings of officers and supervisors to ensure their proper use and review performance.  Using the software, supervisors randomly select two BWC recordings of each officer on their shift and review them, completing an audit report to ensure that the equipment is working correctly, officers are following policies, and feedback is provided to the users.  </w:t>
      </w:r>
      <w:r>
        <w:rPr>
          <w:rStyle w:val="eop"/>
          <w:rFonts w:ascii="Calibri" w:hAnsi="Calibri" w:cs="Calibri"/>
          <w:sz w:val="22"/>
          <w:szCs w:val="22"/>
        </w:rPr>
        <w:t> </w:t>
      </w:r>
    </w:p>
    <w:p w14:paraId="2A428348"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4B33AC5"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Other Information</w:t>
      </w:r>
      <w:r>
        <w:rPr>
          <w:rStyle w:val="eop"/>
          <w:rFonts w:ascii="Calibri" w:hAnsi="Calibri" w:cs="Calibri"/>
          <w:sz w:val="22"/>
          <w:szCs w:val="22"/>
        </w:rPr>
        <w:t> </w:t>
      </w:r>
    </w:p>
    <w:p w14:paraId="7AE28914" w14:textId="1F82F11A"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From </w:t>
      </w:r>
      <w:r w:rsidR="008F0BBF">
        <w:rPr>
          <w:rStyle w:val="normaltextrun"/>
          <w:rFonts w:ascii="Calibri" w:hAnsi="Calibri" w:cs="Calibri"/>
          <w:sz w:val="22"/>
          <w:szCs w:val="22"/>
        </w:rPr>
        <w:t>January 1</w:t>
      </w:r>
      <w:r w:rsidR="008F0BBF" w:rsidRPr="008F0BBF">
        <w:rPr>
          <w:rStyle w:val="normaltextrun"/>
          <w:rFonts w:ascii="Calibri" w:hAnsi="Calibri" w:cs="Calibri"/>
          <w:sz w:val="22"/>
          <w:szCs w:val="22"/>
          <w:vertAlign w:val="superscript"/>
        </w:rPr>
        <w:t>st</w:t>
      </w:r>
      <w:r w:rsidR="005C6430">
        <w:rPr>
          <w:rStyle w:val="normaltextrun"/>
          <w:rFonts w:ascii="Calibri" w:hAnsi="Calibri" w:cs="Calibri"/>
          <w:sz w:val="22"/>
          <w:szCs w:val="22"/>
        </w:rPr>
        <w:t>, 202</w:t>
      </w:r>
      <w:r w:rsidR="005A6E21">
        <w:rPr>
          <w:rStyle w:val="normaltextrun"/>
          <w:rFonts w:ascii="Calibri" w:hAnsi="Calibri" w:cs="Calibri"/>
          <w:sz w:val="22"/>
          <w:szCs w:val="22"/>
        </w:rPr>
        <w:t>4</w:t>
      </w:r>
      <w:r w:rsidR="005C6430">
        <w:rPr>
          <w:rStyle w:val="normaltextrun"/>
          <w:rFonts w:ascii="Calibri" w:hAnsi="Calibri" w:cs="Calibri"/>
          <w:sz w:val="22"/>
          <w:szCs w:val="22"/>
        </w:rPr>
        <w:t>,</w:t>
      </w:r>
      <w:r>
        <w:rPr>
          <w:rStyle w:val="normaltextrun"/>
          <w:rFonts w:ascii="Calibri" w:hAnsi="Calibri" w:cs="Calibri"/>
          <w:sz w:val="22"/>
          <w:szCs w:val="22"/>
        </w:rPr>
        <w:t xml:space="preserve"> through December 31, 202</w:t>
      </w:r>
      <w:r w:rsidR="005A6E21">
        <w:rPr>
          <w:rStyle w:val="normaltextrun"/>
          <w:rFonts w:ascii="Calibri" w:hAnsi="Calibri" w:cs="Calibri"/>
          <w:sz w:val="22"/>
          <w:szCs w:val="22"/>
        </w:rPr>
        <w:t>4</w:t>
      </w:r>
      <w:r>
        <w:rPr>
          <w:rStyle w:val="normaltextrun"/>
          <w:rFonts w:ascii="Calibri" w:hAnsi="Calibri" w:cs="Calibri"/>
          <w:sz w:val="22"/>
          <w:szCs w:val="22"/>
        </w:rPr>
        <w:t xml:space="preserve">, the Department recorded </w:t>
      </w:r>
      <w:r w:rsidR="006424F3">
        <w:rPr>
          <w:rStyle w:val="normaltextrun"/>
          <w:rFonts w:ascii="Calibri" w:hAnsi="Calibri" w:cs="Calibri"/>
          <w:sz w:val="22"/>
          <w:szCs w:val="22"/>
        </w:rPr>
        <w:t>35,892</w:t>
      </w:r>
      <w:r>
        <w:rPr>
          <w:rStyle w:val="normaltextrun"/>
          <w:rFonts w:ascii="Calibri" w:hAnsi="Calibri" w:cs="Calibri"/>
          <w:sz w:val="22"/>
          <w:szCs w:val="22"/>
        </w:rPr>
        <w:t xml:space="preserve"> BWC videos, including training and accidental recordings. </w:t>
      </w:r>
      <w:r w:rsidR="006424F3">
        <w:rPr>
          <w:rStyle w:val="normaltextrun"/>
          <w:rFonts w:ascii="Calibri" w:hAnsi="Calibri" w:cs="Calibri"/>
          <w:sz w:val="22"/>
          <w:szCs w:val="22"/>
        </w:rPr>
        <w:t>681</w:t>
      </w:r>
      <w:r>
        <w:rPr>
          <w:rStyle w:val="normaltextrun"/>
          <w:rFonts w:ascii="Calibri" w:hAnsi="Calibri" w:cs="Calibri"/>
          <w:sz w:val="22"/>
          <w:szCs w:val="22"/>
        </w:rPr>
        <w:t xml:space="preserve"> videos were recorded in relation to arrests/prosecutions</w:t>
      </w:r>
      <w:r w:rsidR="005C6430">
        <w:rPr>
          <w:rStyle w:val="normaltextrun"/>
          <w:rFonts w:ascii="Calibri" w:hAnsi="Calibri" w:cs="Calibri"/>
          <w:sz w:val="22"/>
          <w:szCs w:val="22"/>
        </w:rPr>
        <w:t xml:space="preserve">.  </w:t>
      </w:r>
    </w:p>
    <w:p w14:paraId="5FB1CB96" w14:textId="77777777" w:rsidR="00C71256" w:rsidRDefault="00C71256" w:rsidP="00C712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B086D4" w14:textId="77777777" w:rsidR="00610F88" w:rsidRDefault="00610F88" w:rsidP="00610F88">
      <w:pPr>
        <w:jc w:val="center"/>
        <w:rPr>
          <w:rFonts w:ascii="Arial" w:hAnsi="Arial" w:cs="Arial"/>
          <w:b/>
          <w:bCs/>
        </w:rPr>
      </w:pPr>
    </w:p>
    <w:p w14:paraId="76313207" w14:textId="77777777" w:rsidR="00610F88" w:rsidRDefault="00610F88" w:rsidP="00610F88">
      <w:pPr>
        <w:jc w:val="center"/>
        <w:rPr>
          <w:rFonts w:ascii="Arial" w:hAnsi="Arial" w:cs="Arial"/>
          <w:b/>
          <w:bCs/>
        </w:rPr>
      </w:pPr>
    </w:p>
    <w:p w14:paraId="58592D87" w14:textId="77777777" w:rsidR="00610F88" w:rsidRDefault="00610F88" w:rsidP="00610F88">
      <w:pPr>
        <w:jc w:val="center"/>
        <w:rPr>
          <w:rFonts w:ascii="Arial" w:hAnsi="Arial" w:cs="Arial"/>
          <w:b/>
          <w:bCs/>
        </w:rPr>
      </w:pPr>
    </w:p>
    <w:p w14:paraId="088971A5" w14:textId="77777777" w:rsidR="00A01BD6" w:rsidRDefault="00A01BD6" w:rsidP="008F44D4"/>
    <w:sectPr w:rsidR="00A01B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7E9A" w14:textId="77777777" w:rsidR="006077E5" w:rsidRDefault="006077E5" w:rsidP="001E0F21">
      <w:r>
        <w:separator/>
      </w:r>
    </w:p>
  </w:endnote>
  <w:endnote w:type="continuationSeparator" w:id="0">
    <w:p w14:paraId="728D7623" w14:textId="77777777" w:rsidR="006077E5" w:rsidRDefault="006077E5" w:rsidP="001E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3239" w14:textId="77777777" w:rsidR="00D8632C" w:rsidRDefault="00D86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2238" w14:textId="77777777" w:rsidR="00D8632C" w:rsidRDefault="00D86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2CD5" w14:textId="77777777" w:rsidR="00D8632C" w:rsidRDefault="00D86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08F4" w14:textId="77777777" w:rsidR="006077E5" w:rsidRDefault="006077E5" w:rsidP="001E0F21">
      <w:r>
        <w:separator/>
      </w:r>
    </w:p>
  </w:footnote>
  <w:footnote w:type="continuationSeparator" w:id="0">
    <w:p w14:paraId="5D4E010B" w14:textId="77777777" w:rsidR="006077E5" w:rsidRDefault="006077E5" w:rsidP="001E0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6E40" w14:textId="77777777" w:rsidR="00D8632C" w:rsidRDefault="00D86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8690" w14:textId="77777777" w:rsidR="001E0F21" w:rsidRDefault="00D8632C">
    <w:pPr>
      <w:pStyle w:val="Header"/>
    </w:pPr>
    <w:r>
      <w:rPr>
        <w:noProof/>
      </w:rPr>
      <w:drawing>
        <wp:anchor distT="0" distB="0" distL="114300" distR="114300" simplePos="0" relativeHeight="251663360" behindDoc="0" locked="0" layoutInCell="1" allowOverlap="1" wp14:anchorId="292AC429" wp14:editId="68B4103A">
          <wp:simplePos x="0" y="0"/>
          <wp:positionH relativeFrom="column">
            <wp:posOffset>4401185</wp:posOffset>
          </wp:positionH>
          <wp:positionV relativeFrom="paragraph">
            <wp:posOffset>-333375</wp:posOffset>
          </wp:positionV>
          <wp:extent cx="2257322" cy="1200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7322" cy="1200150"/>
                  </a:xfrm>
                  <a:prstGeom prst="rect">
                    <a:avLst/>
                  </a:prstGeom>
                </pic:spPr>
              </pic:pic>
            </a:graphicData>
          </a:graphic>
          <wp14:sizeRelH relativeFrom="margin">
            <wp14:pctWidth>0</wp14:pctWidth>
          </wp14:sizeRelH>
          <wp14:sizeRelV relativeFrom="margin">
            <wp14:pctHeight>0</wp14:pctHeight>
          </wp14:sizeRelV>
        </wp:anchor>
      </w:drawing>
    </w:r>
    <w:r w:rsidR="0009302C">
      <w:rPr>
        <w:noProof/>
      </w:rPr>
      <mc:AlternateContent>
        <mc:Choice Requires="wps">
          <w:drawing>
            <wp:anchor distT="0" distB="0" distL="114300" distR="114300" simplePos="0" relativeHeight="251662336" behindDoc="0" locked="0" layoutInCell="1" allowOverlap="1" wp14:anchorId="5EDF5F67" wp14:editId="3A5BE68F">
              <wp:simplePos x="0" y="0"/>
              <wp:positionH relativeFrom="column">
                <wp:posOffset>-828675</wp:posOffset>
              </wp:positionH>
              <wp:positionV relativeFrom="paragraph">
                <wp:posOffset>914400</wp:posOffset>
              </wp:positionV>
              <wp:extent cx="74866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7486650" cy="0"/>
                      </a:xfrm>
                      <a:prstGeom prst="line">
                        <a:avLst/>
                      </a:prstGeom>
                      <a:ln w="28575">
                        <a:solidFill>
                          <a:srgbClr val="70625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C96978"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25pt,1in" to="524.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" strokecolor="#706258" strokeweight="2.25pt">
              <v:stroke joinstyle="miter"/>
            </v:line>
          </w:pict>
        </mc:Fallback>
      </mc:AlternateContent>
    </w:r>
    <w:r w:rsidR="0009302C">
      <w:rPr>
        <w:noProof/>
      </w:rPr>
      <w:drawing>
        <wp:anchor distT="0" distB="0" distL="114300" distR="114300" simplePos="0" relativeHeight="251659264" behindDoc="0" locked="0" layoutInCell="1" allowOverlap="1" wp14:anchorId="72A8C441" wp14:editId="4F7DD651">
          <wp:simplePos x="0" y="0"/>
          <wp:positionH relativeFrom="column">
            <wp:posOffset>-638175</wp:posOffset>
          </wp:positionH>
          <wp:positionV relativeFrom="paragraph">
            <wp:posOffset>-190500</wp:posOffset>
          </wp:positionV>
          <wp:extent cx="2727960" cy="1104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72796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A2A8" w14:textId="77777777" w:rsidR="00D8632C" w:rsidRDefault="00D86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F21"/>
    <w:rsid w:val="00014469"/>
    <w:rsid w:val="0009302C"/>
    <w:rsid w:val="000A3304"/>
    <w:rsid w:val="00140EFE"/>
    <w:rsid w:val="001E0F21"/>
    <w:rsid w:val="002F08E9"/>
    <w:rsid w:val="003175FC"/>
    <w:rsid w:val="003C232D"/>
    <w:rsid w:val="00404BF3"/>
    <w:rsid w:val="004C64C7"/>
    <w:rsid w:val="00532A4E"/>
    <w:rsid w:val="00577742"/>
    <w:rsid w:val="0059444D"/>
    <w:rsid w:val="005A6E21"/>
    <w:rsid w:val="005C6430"/>
    <w:rsid w:val="006077E5"/>
    <w:rsid w:val="00610F88"/>
    <w:rsid w:val="006365BB"/>
    <w:rsid w:val="006424F3"/>
    <w:rsid w:val="00877274"/>
    <w:rsid w:val="008E533A"/>
    <w:rsid w:val="008F0BBF"/>
    <w:rsid w:val="008F2B4B"/>
    <w:rsid w:val="008F44D4"/>
    <w:rsid w:val="0095249E"/>
    <w:rsid w:val="00A01BD6"/>
    <w:rsid w:val="00B00DEF"/>
    <w:rsid w:val="00B428A2"/>
    <w:rsid w:val="00BD0A3B"/>
    <w:rsid w:val="00C71256"/>
    <w:rsid w:val="00D23086"/>
    <w:rsid w:val="00D748B9"/>
    <w:rsid w:val="00D8632C"/>
    <w:rsid w:val="00DF6EF8"/>
    <w:rsid w:val="00E225B6"/>
    <w:rsid w:val="00E74C51"/>
    <w:rsid w:val="00EE120A"/>
    <w:rsid w:val="00FC0F7B"/>
    <w:rsid w:val="00FF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E91A"/>
  <w15:chartTrackingRefBased/>
  <w15:docId w15:val="{6A182C91-93F8-4B85-ACCB-526ABFC3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F2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0F21"/>
  </w:style>
  <w:style w:type="paragraph" w:styleId="Footer">
    <w:name w:val="footer"/>
    <w:basedOn w:val="Normal"/>
    <w:link w:val="FooterChar"/>
    <w:uiPriority w:val="99"/>
    <w:unhideWhenUsed/>
    <w:rsid w:val="001E0F2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0F21"/>
  </w:style>
  <w:style w:type="paragraph" w:styleId="BalloonText">
    <w:name w:val="Balloon Text"/>
    <w:basedOn w:val="Normal"/>
    <w:link w:val="BalloonTextChar"/>
    <w:uiPriority w:val="99"/>
    <w:semiHidden/>
    <w:unhideWhenUsed/>
    <w:rsid w:val="00877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274"/>
    <w:rPr>
      <w:rFonts w:ascii="Segoe UI" w:hAnsi="Segoe UI" w:cs="Segoe UI"/>
      <w:sz w:val="18"/>
      <w:szCs w:val="18"/>
    </w:rPr>
  </w:style>
  <w:style w:type="paragraph" w:customStyle="1" w:styleId="paragraph">
    <w:name w:val="paragraph"/>
    <w:basedOn w:val="Normal"/>
    <w:rsid w:val="00C71256"/>
    <w:pPr>
      <w:spacing w:before="100" w:beforeAutospacing="1" w:after="100" w:afterAutospacing="1"/>
    </w:pPr>
  </w:style>
  <w:style w:type="character" w:customStyle="1" w:styleId="normaltextrun">
    <w:name w:val="normaltextrun"/>
    <w:basedOn w:val="DefaultParagraphFont"/>
    <w:rsid w:val="00C71256"/>
  </w:style>
  <w:style w:type="character" w:customStyle="1" w:styleId="eop">
    <w:name w:val="eop"/>
    <w:basedOn w:val="DefaultParagraphFont"/>
    <w:rsid w:val="00C7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621159">
      <w:bodyDiv w:val="1"/>
      <w:marLeft w:val="0"/>
      <w:marRight w:val="0"/>
      <w:marTop w:val="0"/>
      <w:marBottom w:val="0"/>
      <w:divBdr>
        <w:top w:val="none" w:sz="0" w:space="0" w:color="auto"/>
        <w:left w:val="none" w:sz="0" w:space="0" w:color="auto"/>
        <w:bottom w:val="none" w:sz="0" w:space="0" w:color="auto"/>
        <w:right w:val="none" w:sz="0" w:space="0" w:color="auto"/>
      </w:divBdr>
    </w:div>
    <w:div w:id="1818759307">
      <w:bodyDiv w:val="1"/>
      <w:marLeft w:val="0"/>
      <w:marRight w:val="0"/>
      <w:marTop w:val="0"/>
      <w:marBottom w:val="0"/>
      <w:divBdr>
        <w:top w:val="none" w:sz="0" w:space="0" w:color="auto"/>
        <w:left w:val="none" w:sz="0" w:space="0" w:color="auto"/>
        <w:bottom w:val="none" w:sz="0" w:space="0" w:color="auto"/>
        <w:right w:val="none" w:sz="0" w:space="0" w:color="auto"/>
      </w:divBdr>
      <w:divsChild>
        <w:div w:id="1169441254">
          <w:marLeft w:val="0"/>
          <w:marRight w:val="0"/>
          <w:marTop w:val="0"/>
          <w:marBottom w:val="0"/>
          <w:divBdr>
            <w:top w:val="none" w:sz="0" w:space="0" w:color="auto"/>
            <w:left w:val="none" w:sz="0" w:space="0" w:color="auto"/>
            <w:bottom w:val="none" w:sz="0" w:space="0" w:color="auto"/>
            <w:right w:val="none" w:sz="0" w:space="0" w:color="auto"/>
          </w:divBdr>
        </w:div>
        <w:div w:id="775949849">
          <w:marLeft w:val="0"/>
          <w:marRight w:val="0"/>
          <w:marTop w:val="0"/>
          <w:marBottom w:val="0"/>
          <w:divBdr>
            <w:top w:val="none" w:sz="0" w:space="0" w:color="auto"/>
            <w:left w:val="none" w:sz="0" w:space="0" w:color="auto"/>
            <w:bottom w:val="none" w:sz="0" w:space="0" w:color="auto"/>
            <w:right w:val="none" w:sz="0" w:space="0" w:color="auto"/>
          </w:divBdr>
        </w:div>
        <w:div w:id="1532263607">
          <w:marLeft w:val="0"/>
          <w:marRight w:val="0"/>
          <w:marTop w:val="0"/>
          <w:marBottom w:val="0"/>
          <w:divBdr>
            <w:top w:val="none" w:sz="0" w:space="0" w:color="auto"/>
            <w:left w:val="none" w:sz="0" w:space="0" w:color="auto"/>
            <w:bottom w:val="none" w:sz="0" w:space="0" w:color="auto"/>
            <w:right w:val="none" w:sz="0" w:space="0" w:color="auto"/>
          </w:divBdr>
        </w:div>
        <w:div w:id="927925457">
          <w:marLeft w:val="0"/>
          <w:marRight w:val="0"/>
          <w:marTop w:val="0"/>
          <w:marBottom w:val="0"/>
          <w:divBdr>
            <w:top w:val="none" w:sz="0" w:space="0" w:color="auto"/>
            <w:left w:val="none" w:sz="0" w:space="0" w:color="auto"/>
            <w:bottom w:val="none" w:sz="0" w:space="0" w:color="auto"/>
            <w:right w:val="none" w:sz="0" w:space="0" w:color="auto"/>
          </w:divBdr>
        </w:div>
        <w:div w:id="1153717649">
          <w:marLeft w:val="0"/>
          <w:marRight w:val="0"/>
          <w:marTop w:val="0"/>
          <w:marBottom w:val="0"/>
          <w:divBdr>
            <w:top w:val="none" w:sz="0" w:space="0" w:color="auto"/>
            <w:left w:val="none" w:sz="0" w:space="0" w:color="auto"/>
            <w:bottom w:val="none" w:sz="0" w:space="0" w:color="auto"/>
            <w:right w:val="none" w:sz="0" w:space="0" w:color="auto"/>
          </w:divBdr>
        </w:div>
        <w:div w:id="1308971856">
          <w:marLeft w:val="0"/>
          <w:marRight w:val="0"/>
          <w:marTop w:val="0"/>
          <w:marBottom w:val="0"/>
          <w:divBdr>
            <w:top w:val="none" w:sz="0" w:space="0" w:color="auto"/>
            <w:left w:val="none" w:sz="0" w:space="0" w:color="auto"/>
            <w:bottom w:val="none" w:sz="0" w:space="0" w:color="auto"/>
            <w:right w:val="none" w:sz="0" w:space="0" w:color="auto"/>
          </w:divBdr>
        </w:div>
        <w:div w:id="1269965398">
          <w:marLeft w:val="0"/>
          <w:marRight w:val="0"/>
          <w:marTop w:val="0"/>
          <w:marBottom w:val="0"/>
          <w:divBdr>
            <w:top w:val="none" w:sz="0" w:space="0" w:color="auto"/>
            <w:left w:val="none" w:sz="0" w:space="0" w:color="auto"/>
            <w:bottom w:val="none" w:sz="0" w:space="0" w:color="auto"/>
            <w:right w:val="none" w:sz="0" w:space="0" w:color="auto"/>
          </w:divBdr>
        </w:div>
        <w:div w:id="1522624691">
          <w:marLeft w:val="0"/>
          <w:marRight w:val="0"/>
          <w:marTop w:val="0"/>
          <w:marBottom w:val="0"/>
          <w:divBdr>
            <w:top w:val="none" w:sz="0" w:space="0" w:color="auto"/>
            <w:left w:val="none" w:sz="0" w:space="0" w:color="auto"/>
            <w:bottom w:val="none" w:sz="0" w:space="0" w:color="auto"/>
            <w:right w:val="none" w:sz="0" w:space="0" w:color="auto"/>
          </w:divBdr>
        </w:div>
        <w:div w:id="889344014">
          <w:marLeft w:val="0"/>
          <w:marRight w:val="0"/>
          <w:marTop w:val="0"/>
          <w:marBottom w:val="0"/>
          <w:divBdr>
            <w:top w:val="none" w:sz="0" w:space="0" w:color="auto"/>
            <w:left w:val="none" w:sz="0" w:space="0" w:color="auto"/>
            <w:bottom w:val="none" w:sz="0" w:space="0" w:color="auto"/>
            <w:right w:val="none" w:sz="0" w:space="0" w:color="auto"/>
          </w:divBdr>
        </w:div>
        <w:div w:id="1396314585">
          <w:marLeft w:val="0"/>
          <w:marRight w:val="0"/>
          <w:marTop w:val="0"/>
          <w:marBottom w:val="0"/>
          <w:divBdr>
            <w:top w:val="none" w:sz="0" w:space="0" w:color="auto"/>
            <w:left w:val="none" w:sz="0" w:space="0" w:color="auto"/>
            <w:bottom w:val="none" w:sz="0" w:space="0" w:color="auto"/>
            <w:right w:val="none" w:sz="0" w:space="0" w:color="auto"/>
          </w:divBdr>
        </w:div>
        <w:div w:id="1344864585">
          <w:marLeft w:val="0"/>
          <w:marRight w:val="0"/>
          <w:marTop w:val="0"/>
          <w:marBottom w:val="0"/>
          <w:divBdr>
            <w:top w:val="none" w:sz="0" w:space="0" w:color="auto"/>
            <w:left w:val="none" w:sz="0" w:space="0" w:color="auto"/>
            <w:bottom w:val="none" w:sz="0" w:space="0" w:color="auto"/>
            <w:right w:val="none" w:sz="0" w:space="0" w:color="auto"/>
          </w:divBdr>
        </w:div>
        <w:div w:id="137338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260</Words>
  <Characters>1410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 Aurora Police Department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Cyko</dc:creator>
  <cp:keywords/>
  <dc:description/>
  <cp:lastModifiedBy>Michael Quinn</cp:lastModifiedBy>
  <cp:revision>4</cp:revision>
  <cp:lastPrinted>2021-08-06T15:36:00Z</cp:lastPrinted>
  <dcterms:created xsi:type="dcterms:W3CDTF">2025-04-14T16:51:00Z</dcterms:created>
  <dcterms:modified xsi:type="dcterms:W3CDTF">2025-04-21T18:39:00Z</dcterms:modified>
</cp:coreProperties>
</file>