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4FA2B" w14:textId="0E4856E0" w:rsidR="00B20EDC" w:rsidRDefault="00E83A40" w:rsidP="00681362">
      <w:pPr>
        <w:jc w:val="center"/>
        <w:rPr>
          <w:b/>
          <w:sz w:val="24"/>
          <w:szCs w:val="24"/>
        </w:rPr>
      </w:pPr>
      <w:r w:rsidRPr="00681362">
        <w:rPr>
          <w:b/>
          <w:sz w:val="24"/>
          <w:szCs w:val="24"/>
        </w:rPr>
        <w:t>Mt. Vernon Police Department Camera Grant Report</w:t>
      </w:r>
    </w:p>
    <w:p w14:paraId="0839822E" w14:textId="539B32EF" w:rsidR="00735B47" w:rsidRPr="00681362" w:rsidRDefault="00735B47" w:rsidP="00681362">
      <w:pPr>
        <w:jc w:val="center"/>
        <w:rPr>
          <w:b/>
          <w:sz w:val="24"/>
          <w:szCs w:val="24"/>
        </w:rPr>
      </w:pPr>
      <w:r>
        <w:rPr>
          <w:b/>
          <w:sz w:val="24"/>
          <w:szCs w:val="24"/>
        </w:rPr>
        <w:t>1669-6154</w:t>
      </w:r>
    </w:p>
    <w:p w14:paraId="32DA816F" w14:textId="03A444B6" w:rsidR="00E83A40" w:rsidRDefault="00E83A40"/>
    <w:p w14:paraId="4FECB53C" w14:textId="13BFB560" w:rsidR="00E83A40" w:rsidRDefault="00E83A40">
      <w:r>
        <w:t>The Mt. Vernon Police Department purchased 15 in-car cameras with funds granted by ILETSB</w:t>
      </w:r>
      <w:r w:rsidR="00735B47">
        <w:t xml:space="preserve"> in 2018</w:t>
      </w:r>
      <w:r>
        <w:t xml:space="preserve">.  All 15 cameras were installed in a “marked” patrol squad car by 08/15/19.   </w:t>
      </w:r>
    </w:p>
    <w:p w14:paraId="5245E1CF" w14:textId="2D07D1A4" w:rsidR="00534748" w:rsidRDefault="00E83A40">
      <w:r>
        <w:t xml:space="preserve">The cameras are automatically activated by a position switch on the emergency lighting controller.  The cameras stay activated </w:t>
      </w:r>
      <w:r w:rsidR="00735B47">
        <w:t>and record</w:t>
      </w:r>
      <w:r>
        <w:t xml:space="preserve"> sound from a</w:t>
      </w:r>
      <w:r w:rsidR="00735B47">
        <w:t>,</w:t>
      </w:r>
      <w:r>
        <w:t xml:space="preserve"> body worn microphon</w:t>
      </w:r>
      <w:r w:rsidR="001B7150">
        <w:t>e</w:t>
      </w:r>
      <w:r w:rsidR="00735B47">
        <w:t>, and in car microphone,</w:t>
      </w:r>
      <w:r w:rsidR="001B7150">
        <w:t xml:space="preserve"> until the officer terminate</w:t>
      </w:r>
      <w:r w:rsidR="00735B47">
        <w:t>s</w:t>
      </w:r>
      <w:r w:rsidR="001B7150">
        <w:t xml:space="preserve"> the recording manually.  The recording is then classified by type, for example, traffic stop/citation, traffic stop/warning, emergency response, traffic crash, </w:t>
      </w:r>
      <w:r w:rsidR="00534748">
        <w:t xml:space="preserve">DUI, </w:t>
      </w:r>
      <w:r w:rsidR="001B7150">
        <w:t>miscellaneous, or test recording</w:t>
      </w:r>
      <w:r w:rsidR="00534748">
        <w:t xml:space="preserve">, etc.   </w:t>
      </w:r>
    </w:p>
    <w:p w14:paraId="5A2EBF9E" w14:textId="0637BFA2" w:rsidR="00534748" w:rsidRDefault="00534748">
      <w:r>
        <w:t>The recordings automatically upload to a</w:t>
      </w:r>
      <w:r w:rsidRPr="00534748">
        <w:t xml:space="preserve"> </w:t>
      </w:r>
      <w:r>
        <w:t>large in-house storage-based server with redundant back up technology.</w:t>
      </w:r>
      <w:r>
        <w:t xml:space="preserve">  The recording software automatically purges the recordings after a pre-determined set time based on the type of recording.  They are retained for a shorter amount of time for misdemeanors and a longer time for felonies.  </w:t>
      </w:r>
    </w:p>
    <w:p w14:paraId="56E8D3B3" w14:textId="7AFA8687" w:rsidR="00681362" w:rsidRDefault="00534748">
      <w:r>
        <w:t xml:space="preserve">Supervisors have desktop </w:t>
      </w:r>
      <w:r w:rsidR="00681362">
        <w:t>access to the server to review videos when requested by the public, for complaints, for training purposes, or for regular officer performance evaluations.  Supervisors have no ability to alter the original recording.  They only have access to “view and burn” all videos recorded.</w:t>
      </w:r>
    </w:p>
    <w:p w14:paraId="2DFFB99B" w14:textId="1453B80E" w:rsidR="00534748" w:rsidRDefault="00681362">
      <w:r>
        <w:t xml:space="preserve">Officers’ have access to “view and record only” of their own recordings.   If there is a video needed for court purposes, they generally burn their own videos to discs.  They place the original disc into physical evidence to be retained and send a copy disc with the video to the State’s Attorney’s Office to be used for court proceedings.  </w:t>
      </w:r>
    </w:p>
    <w:p w14:paraId="6AC8B99D" w14:textId="7E0D4A74" w:rsidR="00735B47" w:rsidRDefault="00735B47">
      <w:bookmarkStart w:id="0" w:name="_GoBack"/>
      <w:bookmarkEnd w:id="0"/>
    </w:p>
    <w:p w14:paraId="6B7E4D09" w14:textId="77777777" w:rsidR="00534748" w:rsidRDefault="00534748"/>
    <w:p w14:paraId="13398CD9" w14:textId="77777777" w:rsidR="00534748" w:rsidRDefault="00534748"/>
    <w:sectPr w:rsidR="00534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40"/>
    <w:rsid w:val="001B7150"/>
    <w:rsid w:val="00534748"/>
    <w:rsid w:val="00681362"/>
    <w:rsid w:val="00735B47"/>
    <w:rsid w:val="00B04177"/>
    <w:rsid w:val="00B20EDC"/>
    <w:rsid w:val="00E8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45F"/>
  <w15:chartTrackingRefBased/>
  <w15:docId w15:val="{D773FB25-38B8-4D64-B7DA-D52C2758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MTV Office 4</dc:creator>
  <cp:keywords/>
  <dc:description/>
  <cp:lastModifiedBy>MTV Office 4</cp:lastModifiedBy>
  <cp:revision>1</cp:revision>
  <dcterms:created xsi:type="dcterms:W3CDTF">2019-04-30T13:14:00Z</dcterms:created>
  <dcterms:modified xsi:type="dcterms:W3CDTF">2019-04-30T13:59:00Z</dcterms:modified>
</cp:coreProperties>
</file>