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D9F5" w14:textId="02B8D071" w:rsidR="00FA2C6A" w:rsidRDefault="00DB5002">
      <w:r>
        <w:rPr>
          <w:noProof/>
        </w:rPr>
        <w:drawing>
          <wp:inline distT="0" distB="0" distL="0" distR="0" wp14:anchorId="3C674EF4" wp14:editId="624CB2FE">
            <wp:extent cx="1653747" cy="1185705"/>
            <wp:effectExtent l="19050" t="0" r="3603" b="0"/>
            <wp:docPr id="4" name="Picture 3" descr="Village of Channah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of Channaho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292" cy="11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D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B97A3" wp14:editId="28CE0594">
                <wp:simplePos x="0" y="0"/>
                <wp:positionH relativeFrom="column">
                  <wp:posOffset>1697990</wp:posOffset>
                </wp:positionH>
                <wp:positionV relativeFrom="paragraph">
                  <wp:posOffset>60325</wp:posOffset>
                </wp:positionV>
                <wp:extent cx="4290695" cy="1135380"/>
                <wp:effectExtent l="0" t="0" r="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69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50821" w14:textId="77777777" w:rsidR="00DC0DF8" w:rsidRPr="00C3195E" w:rsidRDefault="00DC0DF8" w:rsidP="00DC0DF8">
                            <w:pPr>
                              <w:pStyle w:val="NoSpacing"/>
                              <w:rPr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C3195E">
                              <w:rPr>
                                <w:color w:val="215868" w:themeColor="accent5" w:themeShade="80"/>
                                <w:sz w:val="32"/>
                                <w:szCs w:val="32"/>
                              </w:rPr>
                              <w:t>VILLAGE OF</w:t>
                            </w:r>
                          </w:p>
                          <w:p w14:paraId="4FC5B181" w14:textId="77777777" w:rsidR="00DC0DF8" w:rsidRPr="00C3195E" w:rsidRDefault="00DC0DF8" w:rsidP="00DC0DF8">
                            <w:pPr>
                              <w:pStyle w:val="NoSpacing"/>
                              <w:rPr>
                                <w:color w:val="215868" w:themeColor="accent5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3195E">
                              <w:rPr>
                                <w:color w:val="215868" w:themeColor="accent5" w:themeShade="80"/>
                                <w:sz w:val="36"/>
                                <w:szCs w:val="36"/>
                                <w:u w:val="single"/>
                              </w:rPr>
                              <w:t>CHANNAHON POLICE DEPARTMENT</w:t>
                            </w:r>
                          </w:p>
                          <w:p w14:paraId="6E3781B2" w14:textId="77777777" w:rsidR="001D29DD" w:rsidRPr="00C3195E" w:rsidRDefault="00ED2168" w:rsidP="00DC0DF8">
                            <w:pPr>
                              <w:pStyle w:val="NoSpacing"/>
                              <w:rPr>
                                <w:color w:val="215868" w:themeColor="accent5" w:themeShade="80"/>
                                <w:szCs w:val="24"/>
                              </w:rPr>
                            </w:pPr>
                            <w:r>
                              <w:rPr>
                                <w:color w:val="215868" w:themeColor="accent5" w:themeShade="80"/>
                                <w:szCs w:val="24"/>
                              </w:rPr>
                              <w:t>SHANE CASEY</w:t>
                            </w:r>
                            <w:r w:rsidR="001D29DD" w:rsidRPr="00C3195E">
                              <w:rPr>
                                <w:color w:val="215868" w:themeColor="accent5" w:themeShade="80"/>
                                <w:szCs w:val="24"/>
                              </w:rPr>
                              <w:t xml:space="preserve"> – CHIEF OF POLICE </w:t>
                            </w:r>
                          </w:p>
                          <w:p w14:paraId="62776FB7" w14:textId="77777777" w:rsidR="00DC0DF8" w:rsidRPr="00C3195E" w:rsidRDefault="00DC0DF8" w:rsidP="00DC0DF8">
                            <w:pPr>
                              <w:pStyle w:val="NoSpacing"/>
                              <w:rPr>
                                <w:color w:val="215868" w:themeColor="accent5" w:themeShade="80"/>
                                <w:szCs w:val="24"/>
                              </w:rPr>
                            </w:pPr>
                            <w:r w:rsidRPr="00C3195E">
                              <w:rPr>
                                <w:color w:val="215868" w:themeColor="accent5" w:themeShade="80"/>
                                <w:szCs w:val="24"/>
                              </w:rPr>
                              <w:t>24555 S. NAVAJO DR – CHANNAHON, ILLINOIS 60410-3334</w:t>
                            </w:r>
                          </w:p>
                          <w:p w14:paraId="1B05A89C" w14:textId="77777777" w:rsidR="00DC0DF8" w:rsidRPr="00C3195E" w:rsidRDefault="00DC0DF8" w:rsidP="00DC0DF8">
                            <w:pPr>
                              <w:pStyle w:val="NoSpacing"/>
                              <w:rPr>
                                <w:color w:val="215868" w:themeColor="accent5" w:themeShade="80"/>
                                <w:szCs w:val="24"/>
                              </w:rPr>
                            </w:pPr>
                            <w:r w:rsidRPr="00C3195E">
                              <w:rPr>
                                <w:color w:val="215868" w:themeColor="accent5" w:themeShade="80"/>
                                <w:szCs w:val="24"/>
                              </w:rPr>
                              <w:t>(81</w:t>
                            </w:r>
                            <w:r w:rsidR="00796798" w:rsidRPr="00C3195E">
                              <w:rPr>
                                <w:color w:val="215868" w:themeColor="accent5" w:themeShade="80"/>
                                <w:szCs w:val="24"/>
                              </w:rPr>
                              <w:t>5) 467-5152 – FAX (815) 467-9300</w:t>
                            </w:r>
                            <w:r w:rsidR="007E361E" w:rsidRPr="00C3195E">
                              <w:rPr>
                                <w:color w:val="215868" w:themeColor="accent5" w:themeShade="80"/>
                                <w:szCs w:val="24"/>
                              </w:rPr>
                              <w:t xml:space="preserve"> – www.channahon.org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B97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3.7pt;margin-top:4.75pt;width:337.85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" strokecolor="white [3212]">
                <v:textbox>
                  <w:txbxContent>
                    <w:p w14:paraId="27750821" w14:textId="77777777" w:rsidR="00DC0DF8" w:rsidRPr="00C3195E" w:rsidRDefault="00DC0DF8" w:rsidP="00DC0DF8">
                      <w:pPr>
                        <w:pStyle w:val="NoSpacing"/>
                        <w:rPr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C3195E">
                        <w:rPr>
                          <w:color w:val="215868" w:themeColor="accent5" w:themeShade="80"/>
                          <w:sz w:val="32"/>
                          <w:szCs w:val="32"/>
                        </w:rPr>
                        <w:t>VILLAGE OF</w:t>
                      </w:r>
                    </w:p>
                    <w:p w14:paraId="4FC5B181" w14:textId="77777777" w:rsidR="00DC0DF8" w:rsidRPr="00C3195E" w:rsidRDefault="00DC0DF8" w:rsidP="00DC0DF8">
                      <w:pPr>
                        <w:pStyle w:val="NoSpacing"/>
                        <w:rPr>
                          <w:color w:val="215868" w:themeColor="accent5" w:themeShade="80"/>
                          <w:sz w:val="36"/>
                          <w:szCs w:val="36"/>
                          <w:u w:val="single"/>
                        </w:rPr>
                      </w:pPr>
                      <w:r w:rsidRPr="00C3195E">
                        <w:rPr>
                          <w:color w:val="215868" w:themeColor="accent5" w:themeShade="80"/>
                          <w:sz w:val="36"/>
                          <w:szCs w:val="36"/>
                          <w:u w:val="single"/>
                        </w:rPr>
                        <w:t>CHANNAHON POLICE DEPARTMENT</w:t>
                      </w:r>
                    </w:p>
                    <w:p w14:paraId="6E3781B2" w14:textId="77777777" w:rsidR="001D29DD" w:rsidRPr="00C3195E" w:rsidRDefault="00ED2168" w:rsidP="00DC0DF8">
                      <w:pPr>
                        <w:pStyle w:val="NoSpacing"/>
                        <w:rPr>
                          <w:color w:val="215868" w:themeColor="accent5" w:themeShade="80"/>
                          <w:szCs w:val="24"/>
                        </w:rPr>
                      </w:pPr>
                      <w:r>
                        <w:rPr>
                          <w:color w:val="215868" w:themeColor="accent5" w:themeShade="80"/>
                          <w:szCs w:val="24"/>
                        </w:rPr>
                        <w:t>SHANE CASEY</w:t>
                      </w:r>
                      <w:r w:rsidR="001D29DD" w:rsidRPr="00C3195E">
                        <w:rPr>
                          <w:color w:val="215868" w:themeColor="accent5" w:themeShade="80"/>
                          <w:szCs w:val="24"/>
                        </w:rPr>
                        <w:t xml:space="preserve"> – CHIEF OF POLICE </w:t>
                      </w:r>
                    </w:p>
                    <w:p w14:paraId="62776FB7" w14:textId="77777777" w:rsidR="00DC0DF8" w:rsidRPr="00C3195E" w:rsidRDefault="00DC0DF8" w:rsidP="00DC0DF8">
                      <w:pPr>
                        <w:pStyle w:val="NoSpacing"/>
                        <w:rPr>
                          <w:color w:val="215868" w:themeColor="accent5" w:themeShade="80"/>
                          <w:szCs w:val="24"/>
                        </w:rPr>
                      </w:pPr>
                      <w:r w:rsidRPr="00C3195E">
                        <w:rPr>
                          <w:color w:val="215868" w:themeColor="accent5" w:themeShade="80"/>
                          <w:szCs w:val="24"/>
                        </w:rPr>
                        <w:t>24555 S. NAVAJO DR – CHANNAHON, ILLINOIS 60410-3334</w:t>
                      </w:r>
                    </w:p>
                    <w:p w14:paraId="1B05A89C" w14:textId="77777777" w:rsidR="00DC0DF8" w:rsidRPr="00C3195E" w:rsidRDefault="00DC0DF8" w:rsidP="00DC0DF8">
                      <w:pPr>
                        <w:pStyle w:val="NoSpacing"/>
                        <w:rPr>
                          <w:color w:val="215868" w:themeColor="accent5" w:themeShade="80"/>
                          <w:szCs w:val="24"/>
                        </w:rPr>
                      </w:pPr>
                      <w:r w:rsidRPr="00C3195E">
                        <w:rPr>
                          <w:color w:val="215868" w:themeColor="accent5" w:themeShade="80"/>
                          <w:szCs w:val="24"/>
                        </w:rPr>
                        <w:t>(81</w:t>
                      </w:r>
                      <w:r w:rsidR="00796798" w:rsidRPr="00C3195E">
                        <w:rPr>
                          <w:color w:val="215868" w:themeColor="accent5" w:themeShade="80"/>
                          <w:szCs w:val="24"/>
                        </w:rPr>
                        <w:t>5) 467-5152 – FAX (815) 467-9300</w:t>
                      </w:r>
                      <w:r w:rsidR="007E361E" w:rsidRPr="00C3195E">
                        <w:rPr>
                          <w:color w:val="215868" w:themeColor="accent5" w:themeShade="80"/>
                          <w:szCs w:val="24"/>
                        </w:rPr>
                        <w:t xml:space="preserve"> – www.channahon.org</w:t>
                      </w:r>
                    </w:p>
                  </w:txbxContent>
                </v:textbox>
              </v:shape>
            </w:pict>
          </mc:Fallback>
        </mc:AlternateContent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</w:p>
    <w:p w14:paraId="47544EFD" w14:textId="5DF2B01E" w:rsidR="00057D3B" w:rsidRPr="0028771B" w:rsidRDefault="00E2527F" w:rsidP="0028771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January </w:t>
      </w:r>
      <w:r w:rsidR="00722D21">
        <w:rPr>
          <w:rFonts w:asciiTheme="minorHAnsi" w:hAnsiTheme="minorHAnsi" w:cstheme="minorHAnsi"/>
          <w:szCs w:val="24"/>
        </w:rPr>
        <w:t>26</w:t>
      </w:r>
      <w:r w:rsidR="0028771B">
        <w:rPr>
          <w:rFonts w:asciiTheme="minorHAnsi" w:hAnsiTheme="minorHAnsi" w:cstheme="minorHAnsi"/>
          <w:szCs w:val="24"/>
        </w:rPr>
        <w:t>, 202</w:t>
      </w:r>
      <w:r w:rsidR="00722D21">
        <w:rPr>
          <w:rFonts w:asciiTheme="minorHAnsi" w:hAnsiTheme="minorHAnsi" w:cstheme="minorHAnsi"/>
          <w:szCs w:val="24"/>
        </w:rPr>
        <w:t>3</w:t>
      </w:r>
    </w:p>
    <w:p w14:paraId="69AB7B01" w14:textId="77777777" w:rsidR="007F2B84" w:rsidRDefault="00A76077" w:rsidP="007F2B84">
      <w:pPr>
        <w:spacing w:after="0"/>
        <w:rPr>
          <w:rFonts w:asciiTheme="minorHAnsi" w:hAnsiTheme="minorHAnsi" w:cstheme="minorHAnsi"/>
        </w:rPr>
      </w:pPr>
      <w:r w:rsidRPr="00A76077">
        <w:rPr>
          <w:rFonts w:asciiTheme="minorHAnsi" w:hAnsiTheme="minorHAnsi" w:cstheme="minorHAnsi"/>
        </w:rPr>
        <w:t>Law Enforcement Training and Standards Board</w:t>
      </w:r>
    </w:p>
    <w:p w14:paraId="36E96567" w14:textId="77777777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of the Governor</w:t>
      </w:r>
    </w:p>
    <w:p w14:paraId="788CD2D0" w14:textId="08D2C6C4" w:rsidR="00057D3B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Illinois General Assembly</w:t>
      </w:r>
      <w:r w:rsidR="00057D3B" w:rsidRPr="00A76077">
        <w:rPr>
          <w:rFonts w:asciiTheme="minorHAnsi" w:hAnsiTheme="minorHAnsi" w:cstheme="minorHAnsi"/>
        </w:rPr>
        <w:tab/>
      </w:r>
    </w:p>
    <w:p w14:paraId="19201330" w14:textId="7E8CE4F0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7E37B67B" w14:textId="6104C17D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Channahon Police Department has received 10 in-car cameras and 10 have been installed in our agency vehicles.</w:t>
      </w:r>
    </w:p>
    <w:p w14:paraId="0E7FB2A1" w14:textId="53F47246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63D0D293" w14:textId="13EB0A9E" w:rsidR="007F2B84" w:rsidRPr="00A76077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the department’s policy, supervisors review recordings in any of the following situations:</w:t>
      </w:r>
    </w:p>
    <w:p w14:paraId="42776A1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For use when preparing reports or statements</w:t>
      </w:r>
    </w:p>
    <w:p w14:paraId="7A2E425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investigating a specific act of officer conduct</w:t>
      </w:r>
    </w:p>
    <w:p w14:paraId="5BB39D61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to assess officer performance</w:t>
      </w:r>
    </w:p>
    <w:p w14:paraId="14A97EA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proper functioning of MAV systems</w:t>
      </w:r>
    </w:p>
    <w:p w14:paraId="456CECDD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department investigator who is participating in an official investigation, such as a personnel complaint, administrative inquiry or a criminal investigation</w:t>
      </w:r>
    </w:p>
    <w:p w14:paraId="7EC7C17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department personnel who request to review recordings</w:t>
      </w:r>
    </w:p>
    <w:p w14:paraId="5055AA47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an officer who is captured on or referenced in the video or audio data and reviews and uses such data for any purpose relating to his/her employment</w:t>
      </w:r>
    </w:p>
    <w:p w14:paraId="01723A8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court personnel through proper process or with permission of the Chief of Police or the authorized designee</w:t>
      </w:r>
    </w:p>
    <w:p w14:paraId="163C845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the media through proper process or with permission of the Chief of Police or the authorized designee</w:t>
      </w:r>
    </w:p>
    <w:p w14:paraId="2AACFC8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possible training value</w:t>
      </w:r>
    </w:p>
    <w:p w14:paraId="61068E99" w14:textId="6932CCAD" w:rsidR="007D04DD" w:rsidRPr="007D04DD" w:rsidRDefault="007D04DD" w:rsidP="007D04DD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7D04DD">
        <w:rPr>
          <w:rFonts w:asciiTheme="minorHAnsi" w:eastAsia="Times New Roman" w:hAnsiTheme="minorHAnsi" w:cstheme="minorHAnsi"/>
          <w:color w:val="000000"/>
          <w:szCs w:val="24"/>
        </w:rPr>
        <w:t>At reasonable intervals, supervisors validate that:</w:t>
      </w:r>
    </w:p>
    <w:p w14:paraId="53995B9F" w14:textId="77777777" w:rsidR="007D04DD" w:rsidRP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Beginning and end-of-shift recording procedures are followed.</w:t>
      </w:r>
    </w:p>
    <w:p w14:paraId="31162CDF" w14:textId="2944A434" w:rsid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Logs reflect the proper chain of custody</w:t>
      </w:r>
      <w:r w:rsidR="00E2527F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AB4EDFC" w14:textId="3B030499" w:rsidR="007D04DD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The operation of MAV systems by new employees is assessed and reviewed no less than biweekly.</w:t>
      </w:r>
    </w:p>
    <w:p w14:paraId="7DD43A12" w14:textId="56C5FA6C" w:rsidR="007F2B84" w:rsidRPr="007F2B84" w:rsidRDefault="007F2B84" w:rsidP="007F2B84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Information regarding the use of in-car video recording</w:t>
      </w:r>
      <w:r w:rsidR="00C67846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can be found in the incident log attached to this report.</w:t>
      </w:r>
    </w:p>
    <w:sectPr w:rsidR="007F2B84" w:rsidRPr="007F2B84" w:rsidSect="005B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8EF"/>
    <w:multiLevelType w:val="multilevel"/>
    <w:tmpl w:val="26D8B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E28C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A15781D"/>
    <w:multiLevelType w:val="hybridMultilevel"/>
    <w:tmpl w:val="E0AE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F71261"/>
    <w:multiLevelType w:val="multilevel"/>
    <w:tmpl w:val="73E6D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93317"/>
    <w:multiLevelType w:val="hybridMultilevel"/>
    <w:tmpl w:val="6C66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8994587">
    <w:abstractNumId w:val="1"/>
  </w:num>
  <w:num w:numId="2" w16cid:durableId="1664745473">
    <w:abstractNumId w:val="1"/>
  </w:num>
  <w:num w:numId="3" w16cid:durableId="1449544365">
    <w:abstractNumId w:val="1"/>
  </w:num>
  <w:num w:numId="4" w16cid:durableId="786511469">
    <w:abstractNumId w:val="1"/>
  </w:num>
  <w:num w:numId="5" w16cid:durableId="156504263">
    <w:abstractNumId w:val="1"/>
  </w:num>
  <w:num w:numId="6" w16cid:durableId="1334378613">
    <w:abstractNumId w:val="1"/>
  </w:num>
  <w:num w:numId="7" w16cid:durableId="1828547795">
    <w:abstractNumId w:val="1"/>
  </w:num>
  <w:num w:numId="8" w16cid:durableId="462967408">
    <w:abstractNumId w:val="1"/>
  </w:num>
  <w:num w:numId="9" w16cid:durableId="1636136196">
    <w:abstractNumId w:val="1"/>
  </w:num>
  <w:num w:numId="10" w16cid:durableId="222176304">
    <w:abstractNumId w:val="1"/>
  </w:num>
  <w:num w:numId="11" w16cid:durableId="1076245986">
    <w:abstractNumId w:val="1"/>
  </w:num>
  <w:num w:numId="12" w16cid:durableId="1349674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3714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7591659">
    <w:abstractNumId w:val="2"/>
  </w:num>
  <w:num w:numId="15" w16cid:durableId="1195731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F8"/>
    <w:rsid w:val="00024D76"/>
    <w:rsid w:val="00057D3B"/>
    <w:rsid w:val="000826D1"/>
    <w:rsid w:val="000B5F7B"/>
    <w:rsid w:val="000C51FF"/>
    <w:rsid w:val="000D5453"/>
    <w:rsid w:val="000E7C9B"/>
    <w:rsid w:val="00106E67"/>
    <w:rsid w:val="0015451F"/>
    <w:rsid w:val="001616EC"/>
    <w:rsid w:val="0016635B"/>
    <w:rsid w:val="00181C8E"/>
    <w:rsid w:val="001823B1"/>
    <w:rsid w:val="00192126"/>
    <w:rsid w:val="001D29DD"/>
    <w:rsid w:val="001E4825"/>
    <w:rsid w:val="00244408"/>
    <w:rsid w:val="00253E6E"/>
    <w:rsid w:val="002629A3"/>
    <w:rsid w:val="0028771B"/>
    <w:rsid w:val="002B16AD"/>
    <w:rsid w:val="002B759A"/>
    <w:rsid w:val="002F4255"/>
    <w:rsid w:val="003409EA"/>
    <w:rsid w:val="00412073"/>
    <w:rsid w:val="00420BFF"/>
    <w:rsid w:val="00463121"/>
    <w:rsid w:val="004738AE"/>
    <w:rsid w:val="004D102E"/>
    <w:rsid w:val="005140CD"/>
    <w:rsid w:val="005376D1"/>
    <w:rsid w:val="00541F8A"/>
    <w:rsid w:val="00575944"/>
    <w:rsid w:val="00590D2C"/>
    <w:rsid w:val="00595A34"/>
    <w:rsid w:val="005B64E0"/>
    <w:rsid w:val="005E5964"/>
    <w:rsid w:val="006374FD"/>
    <w:rsid w:val="00637776"/>
    <w:rsid w:val="00676622"/>
    <w:rsid w:val="00684F24"/>
    <w:rsid w:val="006B0FAB"/>
    <w:rsid w:val="00701E5C"/>
    <w:rsid w:val="00704471"/>
    <w:rsid w:val="00722D21"/>
    <w:rsid w:val="007329EC"/>
    <w:rsid w:val="007636BD"/>
    <w:rsid w:val="00796798"/>
    <w:rsid w:val="007C568C"/>
    <w:rsid w:val="007D04DD"/>
    <w:rsid w:val="007E361E"/>
    <w:rsid w:val="007F2B84"/>
    <w:rsid w:val="0086700E"/>
    <w:rsid w:val="00872EAC"/>
    <w:rsid w:val="00884364"/>
    <w:rsid w:val="008B6FA2"/>
    <w:rsid w:val="008F7665"/>
    <w:rsid w:val="00972277"/>
    <w:rsid w:val="00974977"/>
    <w:rsid w:val="009768E3"/>
    <w:rsid w:val="009B441A"/>
    <w:rsid w:val="009C1DA2"/>
    <w:rsid w:val="00A0423F"/>
    <w:rsid w:val="00A54B37"/>
    <w:rsid w:val="00A67E99"/>
    <w:rsid w:val="00A76077"/>
    <w:rsid w:val="00A83103"/>
    <w:rsid w:val="00AF0FC1"/>
    <w:rsid w:val="00B03F57"/>
    <w:rsid w:val="00B116D2"/>
    <w:rsid w:val="00B5643E"/>
    <w:rsid w:val="00B9778C"/>
    <w:rsid w:val="00BD02B7"/>
    <w:rsid w:val="00C222E3"/>
    <w:rsid w:val="00C3195E"/>
    <w:rsid w:val="00C67846"/>
    <w:rsid w:val="00D75869"/>
    <w:rsid w:val="00D851D8"/>
    <w:rsid w:val="00DB5002"/>
    <w:rsid w:val="00DC0DF8"/>
    <w:rsid w:val="00DF2A47"/>
    <w:rsid w:val="00E02ECC"/>
    <w:rsid w:val="00E2527F"/>
    <w:rsid w:val="00E31B5D"/>
    <w:rsid w:val="00E42F35"/>
    <w:rsid w:val="00E43C90"/>
    <w:rsid w:val="00E65C6E"/>
    <w:rsid w:val="00ED2168"/>
    <w:rsid w:val="00F45373"/>
    <w:rsid w:val="00F76E07"/>
    <w:rsid w:val="00FA23E4"/>
    <w:rsid w:val="00F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0217EB"/>
  <w15:docId w15:val="{5A341A58-ED0E-4543-9625-92ABD5DC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B7"/>
  </w:style>
  <w:style w:type="paragraph" w:styleId="Heading1">
    <w:name w:val="heading 1"/>
    <w:basedOn w:val="Normal"/>
    <w:next w:val="Normal"/>
    <w:link w:val="Heading1Char"/>
    <w:uiPriority w:val="9"/>
    <w:qFormat/>
    <w:rsid w:val="00BD02B7"/>
    <w:pPr>
      <w:keepNext/>
      <w:keepLines/>
      <w:numPr>
        <w:numId w:val="11"/>
      </w:numPr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2B7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B7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B7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B7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B7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B7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B7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B7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B7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0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D0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D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0DF8"/>
    <w:pPr>
      <w:spacing w:after="0"/>
    </w:pPr>
  </w:style>
  <w:style w:type="table" w:styleId="TableGrid">
    <w:name w:val="Table Grid"/>
    <w:basedOn w:val="TableNormal"/>
    <w:uiPriority w:val="59"/>
    <w:rsid w:val="00F76E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6E0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8F7665"/>
    <w:rPr>
      <w:i/>
      <w:iCs/>
    </w:rPr>
  </w:style>
  <w:style w:type="character" w:styleId="Hyperlink">
    <w:name w:val="Hyperlink"/>
    <w:basedOn w:val="DefaultParagraphFont"/>
    <w:uiPriority w:val="99"/>
    <w:unhideWhenUsed/>
    <w:rsid w:val="00057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EF4F-DD1B-47C5-AA2C-2A623FE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Wold</dc:creator>
  <cp:lastModifiedBy>Lizabeth Costa</cp:lastModifiedBy>
  <cp:revision>2</cp:revision>
  <cp:lastPrinted>2018-10-29T18:39:00Z</cp:lastPrinted>
  <dcterms:created xsi:type="dcterms:W3CDTF">2023-01-26T21:29:00Z</dcterms:created>
  <dcterms:modified xsi:type="dcterms:W3CDTF">2023-01-26T21:29:00Z</dcterms:modified>
</cp:coreProperties>
</file>