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9C275" w14:textId="4F94D086" w:rsidR="008C775A" w:rsidRDefault="008C775A" w:rsidP="008C775A">
      <w:r>
        <w:t>Monday, March 21, 2022</w:t>
      </w:r>
    </w:p>
    <w:p w14:paraId="2DE2F80B" w14:textId="77777777" w:rsidR="008C775A" w:rsidRDefault="008C775A" w:rsidP="008C775A"/>
    <w:p w14:paraId="36DF9B2F" w14:textId="77777777" w:rsidR="008C775A" w:rsidRDefault="008C775A" w:rsidP="008C775A"/>
    <w:p w14:paraId="45C59311" w14:textId="775299B5" w:rsidR="008C775A" w:rsidRPr="008958E6" w:rsidRDefault="008C775A" w:rsidP="008C775A">
      <w:r w:rsidRPr="008958E6">
        <w:t>To the Honorable Members of the Illinois General Assembly:</w:t>
      </w:r>
    </w:p>
    <w:p w14:paraId="47A7C227" w14:textId="77777777" w:rsidR="008C775A" w:rsidRPr="008958E6" w:rsidRDefault="008C775A" w:rsidP="008C775A"/>
    <w:p w14:paraId="09D02DE2" w14:textId="13F45552" w:rsidR="008C775A" w:rsidRDefault="008C775A" w:rsidP="008C775A">
      <w:pPr>
        <w:jc w:val="both"/>
      </w:pPr>
      <w:r>
        <w:t xml:space="preserve">In compliance with the requirements set forth in the Data Governance and Organization to Support Equity and Racial Justice Act (20 ILCS 65 </w:t>
      </w:r>
      <w:r w:rsidRPr="6B423542">
        <w:rPr>
          <w:i/>
          <w:iCs/>
        </w:rPr>
        <w:t>et. al</w:t>
      </w:r>
      <w:r>
        <w:t>) (the “Act”), the</w:t>
      </w:r>
      <w:r w:rsidRPr="6B423542">
        <w:rPr>
          <w:i/>
          <w:iCs/>
        </w:rPr>
        <w:t xml:space="preserve"> </w:t>
      </w:r>
      <w:r w:rsidRPr="00FC01B9">
        <w:t>Illinois Department on Aging (Aging)</w:t>
      </w:r>
      <w:r w:rsidR="005C61A8">
        <w:t xml:space="preserve"> </w:t>
      </w:r>
      <w:r>
        <w:t xml:space="preserve">hereby submits a progress report detailing the programs and data that have been catalogued for which the demographic categories described in Section 20-15 of the Act have been standardized and, to the extent possible, the data sets and programs that are planned for the coming year. </w:t>
      </w:r>
    </w:p>
    <w:p w14:paraId="127CF72B" w14:textId="77777777" w:rsidR="008C775A" w:rsidRDefault="008C775A" w:rsidP="008C775A">
      <w:pPr>
        <w:jc w:val="both"/>
      </w:pPr>
    </w:p>
    <w:p w14:paraId="5F22EBB6" w14:textId="77777777" w:rsidR="008C775A" w:rsidRDefault="008C775A" w:rsidP="008C775A">
      <w:pPr>
        <w:jc w:val="both"/>
      </w:pPr>
      <w:r>
        <w:t xml:space="preserve">The Act requires </w:t>
      </w:r>
      <w:r w:rsidRPr="00FC01B9">
        <w:rPr>
          <w:iCs/>
        </w:rPr>
        <w:t>Aging</w:t>
      </w:r>
      <w:r>
        <w:t xml:space="preserve"> to “report statistical data on racial, ethnic, age, sex, disability status, sexual orientation, gender identity, and primary or preferred language demographics of program participants for each major program” administered by Aging. </w:t>
      </w:r>
    </w:p>
    <w:p w14:paraId="59B97CB5" w14:textId="77777777" w:rsidR="008C775A" w:rsidRDefault="008C775A" w:rsidP="008C775A">
      <w:pPr>
        <w:jc w:val="both"/>
      </w:pPr>
    </w:p>
    <w:p w14:paraId="3BF2128E" w14:textId="77777777" w:rsidR="008C775A" w:rsidRPr="00B75A30" w:rsidRDefault="008C775A" w:rsidP="008C775A">
      <w:pPr>
        <w:jc w:val="both"/>
      </w:pPr>
      <w:r>
        <w:t xml:space="preserve">While “major program” is not defined in the statute, the agency has adopted the following definition provided by the Governor’s Office of Management and Budget: </w:t>
      </w:r>
      <w:r w:rsidRPr="00A45CA4">
        <w:rPr>
          <w:i/>
          <w:iCs/>
        </w:rPr>
        <w:t>a major program is a program with an</w:t>
      </w:r>
      <w:r w:rsidRPr="00626B1B">
        <w:rPr>
          <w:i/>
          <w:iCs/>
        </w:rPr>
        <w:t xml:space="preserve"> enacted appropriation of greater than $1 million in fiscal year; direct services provided to individuals and/or a reasonable expectation that demographic information can be aggregated via proxy data without substantial cost or disruption to program delivery</w:t>
      </w:r>
      <w:r w:rsidRPr="00A45CA4">
        <w:t>.</w:t>
      </w:r>
      <w:r w:rsidRPr="00A45CA4">
        <w:rPr>
          <w:rStyle w:val="FootnoteReference"/>
        </w:rPr>
        <w:footnoteReference w:id="1"/>
      </w:r>
    </w:p>
    <w:p w14:paraId="50BEB384" w14:textId="77777777" w:rsidR="008C775A" w:rsidRDefault="008C775A" w:rsidP="008C775A">
      <w:pPr>
        <w:jc w:val="both"/>
      </w:pPr>
    </w:p>
    <w:p w14:paraId="3EF9B84D" w14:textId="77777777" w:rsidR="008C775A" w:rsidRPr="00A45CA4" w:rsidRDefault="008C775A" w:rsidP="008C775A">
      <w:pPr>
        <w:jc w:val="both"/>
        <w:rPr>
          <w:b/>
          <w:bCs/>
          <w:i/>
          <w:iCs/>
        </w:rPr>
      </w:pPr>
      <w:r w:rsidRPr="00A45CA4">
        <w:rPr>
          <w:b/>
          <w:bCs/>
          <w:i/>
          <w:iCs/>
        </w:rPr>
        <w:t xml:space="preserve">If the agency has not adopted the definition, please explain how the agency identified its “major programs.” </w:t>
      </w:r>
    </w:p>
    <w:p w14:paraId="0D204AA7" w14:textId="77777777" w:rsidR="008C775A" w:rsidRDefault="008C775A" w:rsidP="008C775A">
      <w:pPr>
        <w:jc w:val="both"/>
      </w:pPr>
    </w:p>
    <w:p w14:paraId="2ADC92A1" w14:textId="5F5DBA7E" w:rsidR="008C775A" w:rsidRPr="00421410" w:rsidRDefault="008C775A" w:rsidP="008C775A">
      <w:pPr>
        <w:jc w:val="both"/>
      </w:pPr>
      <w:r>
        <w:t>Aging has further defined “program participants” as</w:t>
      </w:r>
      <w:r w:rsidRPr="6B423542">
        <w:rPr>
          <w:i/>
          <w:iCs/>
        </w:rPr>
        <w:t xml:space="preserve"> </w:t>
      </w:r>
      <w:r w:rsidRPr="6B423542">
        <w:rPr>
          <w:rFonts w:ascii="Segoe UI" w:eastAsia="Segoe UI" w:hAnsi="Segoe UI" w:cs="Segoe UI"/>
          <w:sz w:val="21"/>
          <w:szCs w:val="21"/>
        </w:rPr>
        <w:t xml:space="preserve">any individual who receives program services or interventions directly from state agency staff, </w:t>
      </w:r>
      <w:r w:rsidR="00F27E83" w:rsidRPr="6B423542">
        <w:rPr>
          <w:rFonts w:ascii="Segoe UI" w:eastAsia="Segoe UI" w:hAnsi="Segoe UI" w:cs="Segoe UI"/>
          <w:sz w:val="21"/>
          <w:szCs w:val="21"/>
        </w:rPr>
        <w:t>contractors,</w:t>
      </w:r>
      <w:r w:rsidRPr="6B423542">
        <w:rPr>
          <w:rFonts w:ascii="Segoe UI" w:eastAsia="Segoe UI" w:hAnsi="Segoe UI" w:cs="Segoe UI"/>
          <w:sz w:val="21"/>
          <w:szCs w:val="21"/>
        </w:rPr>
        <w:t xml:space="preserve"> or grantees.</w:t>
      </w:r>
    </w:p>
    <w:p w14:paraId="6AF1F989" w14:textId="77777777" w:rsidR="008C775A" w:rsidRPr="00421410" w:rsidRDefault="008C775A" w:rsidP="008C775A">
      <w:pPr>
        <w:jc w:val="both"/>
        <w:rPr>
          <w:i/>
          <w:iCs/>
        </w:rPr>
      </w:pPr>
    </w:p>
    <w:p w14:paraId="5FFEEECF" w14:textId="05236C4C" w:rsidR="008C775A" w:rsidRDefault="008C775A" w:rsidP="008C775A">
      <w:pPr>
        <w:jc w:val="both"/>
      </w:pPr>
      <w:r>
        <w:t>Using these definitions, the Agency has identified the following programs and program participant populations for analysis:</w:t>
      </w:r>
    </w:p>
    <w:p w14:paraId="3AFE49CB" w14:textId="77777777" w:rsidR="00294886" w:rsidRDefault="00294886" w:rsidP="008C775A">
      <w:pPr>
        <w:jc w:val="both"/>
      </w:pPr>
    </w:p>
    <w:p w14:paraId="521C66B8" w14:textId="77777777" w:rsidR="008C775A" w:rsidRDefault="008C775A" w:rsidP="008C775A">
      <w:pPr>
        <w:jc w:val="both"/>
        <w:rPr>
          <w:i/>
          <w:iCs/>
        </w:rPr>
      </w:pPr>
      <w:r w:rsidRPr="6B423542">
        <w:rPr>
          <w:i/>
          <w:iCs/>
        </w:rPr>
        <w:t xml:space="preserve"> Community Care Program, Nutrition Services, Ombudsman, Adult Protective Services</w:t>
      </w:r>
    </w:p>
    <w:p w14:paraId="269D93C9" w14:textId="77777777" w:rsidR="008C775A" w:rsidRPr="00421410" w:rsidRDefault="008C775A" w:rsidP="008C775A">
      <w:pPr>
        <w:jc w:val="both"/>
        <w:rPr>
          <w:i/>
          <w:iCs/>
        </w:rPr>
      </w:pPr>
    </w:p>
    <w:p w14:paraId="063B51ED" w14:textId="25419AFC" w:rsidR="008C775A" w:rsidRDefault="008C775A" w:rsidP="008C775A">
      <w:pPr>
        <w:jc w:val="both"/>
      </w:pPr>
      <w:r>
        <w:t xml:space="preserve">In February and March, </w:t>
      </w:r>
      <w:r w:rsidR="00F27E83" w:rsidRPr="005C61A8">
        <w:t>Aging</w:t>
      </w:r>
      <w:r>
        <w:t xml:space="preserve"> began to assess currently catalogued demographic data for each of the </w:t>
      </w:r>
      <w:r w:rsidR="00F27E83">
        <w:t>programs</w:t>
      </w:r>
      <w:r>
        <w:t xml:space="preserve">. </w:t>
      </w:r>
    </w:p>
    <w:p w14:paraId="45AC0709" w14:textId="77777777" w:rsidR="008C775A" w:rsidRDefault="008C775A" w:rsidP="008C775A">
      <w:pPr>
        <w:jc w:val="both"/>
      </w:pPr>
    </w:p>
    <w:p w14:paraId="7396B15E" w14:textId="763C003A" w:rsidR="008C775A" w:rsidRDefault="008C775A" w:rsidP="00FC01B9">
      <w:pPr>
        <w:jc w:val="both"/>
      </w:pPr>
      <w:r>
        <w:t>Following its initial assessment</w:t>
      </w:r>
      <w:r w:rsidR="005C61A8">
        <w:t>,</w:t>
      </w:r>
      <w:r>
        <w:t xml:space="preserve"> </w:t>
      </w:r>
      <w:r w:rsidR="00F27E83">
        <w:t>Aging</w:t>
      </w:r>
      <w:r w:rsidR="005C61A8">
        <w:t xml:space="preserve"> </w:t>
      </w:r>
      <w:r>
        <w:t xml:space="preserve">has determined the following demographic categories have been defined and standardized across all “major programs” identified in this report: </w:t>
      </w:r>
    </w:p>
    <w:p w14:paraId="771F5FD3" w14:textId="77777777" w:rsidR="008C775A" w:rsidRDefault="008C775A" w:rsidP="008C775A">
      <w:pPr>
        <w:ind w:left="720"/>
        <w:jc w:val="both"/>
      </w:pPr>
    </w:p>
    <w:p w14:paraId="3B70C91D" w14:textId="77777777" w:rsidR="007C5529" w:rsidRDefault="008C775A" w:rsidP="007C5529">
      <w:pPr>
        <w:ind w:firstLine="720"/>
        <w:jc w:val="both"/>
        <w:rPr>
          <w:i/>
          <w:iCs/>
        </w:rPr>
      </w:pPr>
      <w:r w:rsidRPr="6B423542">
        <w:rPr>
          <w:i/>
          <w:iCs/>
        </w:rPr>
        <w:t xml:space="preserve">Race: </w:t>
      </w:r>
      <w:r w:rsidR="00BC09DE">
        <w:rPr>
          <w:i/>
          <w:iCs/>
        </w:rPr>
        <w:t xml:space="preserve">African American/Black, </w:t>
      </w:r>
      <w:r w:rsidRPr="6B423542">
        <w:rPr>
          <w:i/>
          <w:iCs/>
        </w:rPr>
        <w:t>American Indian/Alaskan Native, Asian/Asian American, Native Hawaiian and Other Pacific Islander, White/European American, and Some Other Race</w:t>
      </w:r>
      <w:r w:rsidR="00F27E83">
        <w:rPr>
          <w:i/>
          <w:iCs/>
        </w:rPr>
        <w:t xml:space="preserve"> </w:t>
      </w:r>
      <w:r w:rsidR="00F27E83" w:rsidRPr="6B423542">
        <w:rPr>
          <w:i/>
          <w:iCs/>
        </w:rPr>
        <w:t xml:space="preserve">Ethnicity: </w:t>
      </w:r>
      <w:r w:rsidR="004651D6" w:rsidRPr="6B423542">
        <w:rPr>
          <w:i/>
          <w:iCs/>
        </w:rPr>
        <w:t>Lati</w:t>
      </w:r>
      <w:r w:rsidR="004651D6">
        <w:rPr>
          <w:i/>
          <w:iCs/>
        </w:rPr>
        <w:t>n</w:t>
      </w:r>
      <w:r w:rsidR="004651D6" w:rsidRPr="6B423542">
        <w:rPr>
          <w:i/>
          <w:iCs/>
        </w:rPr>
        <w:t>a</w:t>
      </w:r>
      <w:r w:rsidR="00F27E83" w:rsidRPr="6B423542">
        <w:rPr>
          <w:i/>
          <w:iCs/>
        </w:rPr>
        <w:t>/Latino/Latinx/Hispanic</w:t>
      </w:r>
      <w:r w:rsidR="00F27E83">
        <w:rPr>
          <w:i/>
          <w:iCs/>
        </w:rPr>
        <w:t>.</w:t>
      </w:r>
    </w:p>
    <w:p w14:paraId="4C130EED" w14:textId="7218C5FF" w:rsidR="008C775A" w:rsidRPr="00294886" w:rsidRDefault="008C775A" w:rsidP="007C5529">
      <w:pPr>
        <w:jc w:val="both"/>
        <w:rPr>
          <w:i/>
          <w:iCs/>
        </w:rPr>
      </w:pPr>
      <w:r w:rsidRPr="008C775A">
        <w:lastRenderedPageBreak/>
        <w:t>In the coming year, Aging will utilize the Office of Equity’s guidance to further refine and standardize definitions for the remaining demographic categories. Once the remaining categories are defined, Aging will work with the Department of Innovation and Technology and the Governor’s Office of Management and Budget to streamline its data collection and gather the relevant data from major program participants.</w:t>
      </w:r>
      <w:r>
        <w:t xml:space="preserve"> </w:t>
      </w:r>
      <w:r w:rsidRPr="6B423542">
        <w:t>One major program, the Community Care Program</w:t>
      </w:r>
      <w:r w:rsidR="004651D6">
        <w:t>,</w:t>
      </w:r>
      <w:r w:rsidRPr="6B423542">
        <w:t xml:space="preserve"> is already working on a new information system which will gather </w:t>
      </w:r>
      <w:r w:rsidR="00F27E83" w:rsidRPr="6B423542">
        <w:t>all</w:t>
      </w:r>
      <w:r w:rsidRPr="6B423542">
        <w:t xml:space="preserve"> the required information in the statute and is expected to go live in calendar year 2023.</w:t>
      </w:r>
    </w:p>
    <w:p w14:paraId="66B19D4F" w14:textId="77777777" w:rsidR="008C775A" w:rsidRDefault="008C775A" w:rsidP="008C775A">
      <w:pPr>
        <w:jc w:val="both"/>
      </w:pPr>
    </w:p>
    <w:p w14:paraId="46ECBFAF" w14:textId="135783D1" w:rsidR="008C775A" w:rsidRPr="00A577E2" w:rsidRDefault="008C775A" w:rsidP="008C775A">
      <w:pPr>
        <w:jc w:val="both"/>
        <w:rPr>
          <w:i/>
          <w:iCs/>
        </w:rPr>
      </w:pPr>
      <w:r>
        <w:t xml:space="preserve">As the State works to implement the Act, </w:t>
      </w:r>
      <w:r w:rsidR="00F27E83">
        <w:t>Aging</w:t>
      </w:r>
      <w:r>
        <w:t xml:space="preserve"> data stewards, information and technology staff, and diversity, equity, and inclusion leaders will work with the Department of Innovation and Technology and the Governor’s Office of Management and Budget to analyze currently catalogued data, identify data gaps, and determine how to collect demographic information. Ultimately, we hope to provide valuable data and analysis that will be meaningful and inform program design and policy-making endeavors.  </w:t>
      </w:r>
    </w:p>
    <w:p w14:paraId="03826A34" w14:textId="77777777" w:rsidR="008C775A" w:rsidRPr="008958E6" w:rsidRDefault="008C775A" w:rsidP="008C775A">
      <w:pPr>
        <w:ind w:left="4320" w:firstLine="720"/>
        <w:jc w:val="both"/>
      </w:pPr>
    </w:p>
    <w:p w14:paraId="3D310743" w14:textId="77777777" w:rsidR="008C775A" w:rsidRPr="008958E6" w:rsidRDefault="008C775A" w:rsidP="008C775A">
      <w:pPr>
        <w:ind w:left="4320" w:firstLine="720"/>
        <w:jc w:val="both"/>
      </w:pPr>
    </w:p>
    <w:p w14:paraId="1CF05BED" w14:textId="77777777" w:rsidR="008C775A" w:rsidRPr="008958E6" w:rsidRDefault="008C775A" w:rsidP="008C775A">
      <w:pPr>
        <w:ind w:left="4320" w:firstLine="720"/>
        <w:jc w:val="both"/>
      </w:pPr>
      <w:r w:rsidRPr="008958E6">
        <w:t>Very Sincerely and Respectfully,</w:t>
      </w:r>
    </w:p>
    <w:p w14:paraId="4C034A9E" w14:textId="77777777" w:rsidR="008C775A" w:rsidRPr="008958E6" w:rsidRDefault="008C775A" w:rsidP="008C775A">
      <w:pPr>
        <w:ind w:left="4320" w:firstLine="720"/>
        <w:jc w:val="both"/>
      </w:pPr>
    </w:p>
    <w:p w14:paraId="35528017" w14:textId="15ECAE19" w:rsidR="008C775A" w:rsidRPr="008958E6" w:rsidRDefault="008C775A" w:rsidP="008C775A">
      <w:pPr>
        <w:ind w:left="4320" w:firstLine="720"/>
        <w:jc w:val="both"/>
      </w:pPr>
      <w:r>
        <w:rPr>
          <w:noProof/>
        </w:rPr>
        <w:drawing>
          <wp:inline distT="0" distB="0" distL="0" distR="0" wp14:anchorId="33DFB2E6" wp14:editId="6F0CB000">
            <wp:extent cx="2277856" cy="847725"/>
            <wp:effectExtent l="0" t="0" r="8255"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285796" cy="850680"/>
                    </a:xfrm>
                    <a:prstGeom prst="rect">
                      <a:avLst/>
                    </a:prstGeom>
                  </pic:spPr>
                </pic:pic>
              </a:graphicData>
            </a:graphic>
          </wp:inline>
        </w:drawing>
      </w:r>
    </w:p>
    <w:p w14:paraId="3908D363" w14:textId="7DE33EFF" w:rsidR="008C775A" w:rsidRDefault="008C775A" w:rsidP="008C775A">
      <w:pPr>
        <w:spacing w:line="259" w:lineRule="auto"/>
        <w:ind w:left="5040"/>
      </w:pPr>
      <w:r>
        <w:t xml:space="preserve">    Paula A. Basta, M.Div.</w:t>
      </w:r>
    </w:p>
    <w:p w14:paraId="11F4B486" w14:textId="3701BEFA" w:rsidR="008C775A" w:rsidRPr="008958E6" w:rsidRDefault="008C775A" w:rsidP="008C775A">
      <w:pPr>
        <w:spacing w:line="259" w:lineRule="auto"/>
        <w:ind w:left="5040"/>
      </w:pPr>
      <w:r>
        <w:t xml:space="preserve">    Director</w:t>
      </w:r>
    </w:p>
    <w:p w14:paraId="424E01E8" w14:textId="77777777" w:rsidR="008C775A" w:rsidRDefault="008C775A" w:rsidP="008C775A">
      <w:pPr>
        <w:jc w:val="both"/>
      </w:pPr>
    </w:p>
    <w:p w14:paraId="10B79C23" w14:textId="53EB8F4F" w:rsidR="000316D8" w:rsidRDefault="000316D8" w:rsidP="000316D8">
      <w:pPr>
        <w:pStyle w:val="xmsonormal"/>
      </w:pPr>
    </w:p>
    <w:p w14:paraId="0EE59FF2" w14:textId="77777777" w:rsidR="007B547D" w:rsidRDefault="007B547D" w:rsidP="000316D8">
      <w:pPr>
        <w:pStyle w:val="xmsonormal"/>
      </w:pPr>
    </w:p>
    <w:p w14:paraId="2BF779B1" w14:textId="77777777" w:rsidR="000316D8" w:rsidRDefault="000316D8" w:rsidP="000316D8">
      <w:pPr>
        <w:pStyle w:val="xmsonormal"/>
      </w:pPr>
    </w:p>
    <w:p w14:paraId="4E40BA69" w14:textId="77777777" w:rsidR="000316D8" w:rsidRDefault="000316D8" w:rsidP="000316D8">
      <w:pPr>
        <w:pStyle w:val="xmsonormal"/>
      </w:pPr>
    </w:p>
    <w:p w14:paraId="739A6D4F" w14:textId="4D1D53E6" w:rsidR="002D0CC8" w:rsidRPr="000316D8" w:rsidRDefault="002D0CC8" w:rsidP="000316D8">
      <w:pPr>
        <w:pStyle w:val="PRcontact-date"/>
        <w:jc w:val="both"/>
        <w:rPr>
          <w:rFonts w:ascii="Arial" w:hAnsi="Arial" w:cs="Arial"/>
          <w:color w:val="000000"/>
          <w:sz w:val="24"/>
          <w:szCs w:val="24"/>
        </w:rPr>
      </w:pPr>
    </w:p>
    <w:sectPr w:rsidR="002D0CC8" w:rsidRPr="000316D8" w:rsidSect="001D4160">
      <w:headerReference w:type="first" r:id="rId9"/>
      <w:footerReference w:type="first" r:id="rId10"/>
      <w:pgSz w:w="12240" w:h="15840"/>
      <w:pgMar w:top="261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2A763" w14:textId="77777777" w:rsidR="00ED72D5" w:rsidRDefault="00ED72D5">
      <w:r>
        <w:separator/>
      </w:r>
    </w:p>
  </w:endnote>
  <w:endnote w:type="continuationSeparator" w:id="0">
    <w:p w14:paraId="353D1D14" w14:textId="77777777" w:rsidR="00ED72D5" w:rsidRDefault="00ED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jaune d'oeuf">
    <w:altName w:val="Calibri"/>
    <w:panose1 w:val="00000000000000000000"/>
    <w:charset w:val="00"/>
    <w:family w:val="swiss"/>
    <w:notTrueType/>
    <w:pitch w:val="default"/>
    <w:sig w:usb0="00000003" w:usb1="00000000" w:usb2="00000000" w:usb3="00000000" w:csb0="00000001" w:csb1="00000000"/>
  </w:font>
  <w:font w:name="Switzerland">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ACCF" w14:textId="77777777" w:rsidR="00706016" w:rsidRDefault="00067FDF">
    <w:pPr>
      <w:pStyle w:val="Footer"/>
    </w:pPr>
    <w:r>
      <w:rPr>
        <w:noProof/>
        <w:lang w:eastAsia="en-US"/>
      </w:rPr>
      <w:drawing>
        <wp:anchor distT="0" distB="0" distL="114300" distR="114300" simplePos="0" relativeHeight="251657216" behindDoc="1" locked="0" layoutInCell="1" allowOverlap="1" wp14:anchorId="138D736B" wp14:editId="7A22AADE">
          <wp:simplePos x="0" y="0"/>
          <wp:positionH relativeFrom="page">
            <wp:align>right</wp:align>
          </wp:positionH>
          <wp:positionV relativeFrom="page">
            <wp:posOffset>8896350</wp:posOffset>
          </wp:positionV>
          <wp:extent cx="7772400" cy="182880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ging Letterhead footer"/>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A8743" w14:textId="77777777" w:rsidR="00ED72D5" w:rsidRDefault="00ED72D5">
      <w:r>
        <w:separator/>
      </w:r>
    </w:p>
  </w:footnote>
  <w:footnote w:type="continuationSeparator" w:id="0">
    <w:p w14:paraId="485527E7" w14:textId="77777777" w:rsidR="00ED72D5" w:rsidRDefault="00ED72D5">
      <w:r>
        <w:continuationSeparator/>
      </w:r>
    </w:p>
  </w:footnote>
  <w:footnote w:id="1">
    <w:p w14:paraId="2CC2A4A6" w14:textId="77777777" w:rsidR="008C775A" w:rsidRDefault="008C775A" w:rsidP="008C775A">
      <w:pPr>
        <w:pStyle w:val="FootnoteText"/>
      </w:pPr>
      <w:r>
        <w:rPr>
          <w:rStyle w:val="FootnoteReference"/>
        </w:rPr>
        <w:footnoteRef/>
      </w:r>
      <w:r>
        <w:t xml:space="preserve"> Programs with anonymous reporting of violations, those which utilize tele-help lines, and regulatory/licensure programs have been excluded from this definition.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1F58" w14:textId="77777777" w:rsidR="006E7506" w:rsidRDefault="00067FDF">
    <w:pPr>
      <w:pStyle w:val="Header"/>
    </w:pPr>
    <w:r>
      <w:rPr>
        <w:noProof/>
        <w:lang w:eastAsia="en-US"/>
      </w:rPr>
      <w:drawing>
        <wp:anchor distT="0" distB="0" distL="114300" distR="114300" simplePos="0" relativeHeight="251658240" behindDoc="1" locked="0" layoutInCell="1" allowOverlap="1" wp14:anchorId="78F16761" wp14:editId="10B58ED0">
          <wp:simplePos x="0" y="0"/>
          <wp:positionH relativeFrom="page">
            <wp:align>center</wp:align>
          </wp:positionH>
          <wp:positionV relativeFrom="page">
            <wp:align>top</wp:align>
          </wp:positionV>
          <wp:extent cx="7772400" cy="18288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pringfield Print Letterhead header"/>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37AC3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F078F6"/>
    <w:multiLevelType w:val="hybridMultilevel"/>
    <w:tmpl w:val="906AB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B5945"/>
    <w:multiLevelType w:val="hybridMultilevel"/>
    <w:tmpl w:val="0892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525B6"/>
    <w:multiLevelType w:val="hybridMultilevel"/>
    <w:tmpl w:val="EBCA26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91574CE"/>
    <w:multiLevelType w:val="hybridMultilevel"/>
    <w:tmpl w:val="CDC8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D1ADB"/>
    <w:multiLevelType w:val="hybridMultilevel"/>
    <w:tmpl w:val="EAE4C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A14102"/>
    <w:multiLevelType w:val="hybridMultilevel"/>
    <w:tmpl w:val="3810331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6A2529B"/>
    <w:multiLevelType w:val="hybridMultilevel"/>
    <w:tmpl w:val="C3FE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B4CD6"/>
    <w:multiLevelType w:val="hybridMultilevel"/>
    <w:tmpl w:val="6E1C9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3D60BB"/>
    <w:multiLevelType w:val="hybridMultilevel"/>
    <w:tmpl w:val="E3AE436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A78411E"/>
    <w:multiLevelType w:val="hybridMultilevel"/>
    <w:tmpl w:val="9A124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054403"/>
    <w:multiLevelType w:val="hybridMultilevel"/>
    <w:tmpl w:val="9E7A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87A92"/>
    <w:multiLevelType w:val="hybridMultilevel"/>
    <w:tmpl w:val="28D27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ED5D43"/>
    <w:multiLevelType w:val="hybridMultilevel"/>
    <w:tmpl w:val="31E8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3287F"/>
    <w:multiLevelType w:val="hybridMultilevel"/>
    <w:tmpl w:val="0CE89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742E0B"/>
    <w:multiLevelType w:val="hybridMultilevel"/>
    <w:tmpl w:val="17F6A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2A3CAA"/>
    <w:multiLevelType w:val="hybridMultilevel"/>
    <w:tmpl w:val="2156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634A88"/>
    <w:multiLevelType w:val="hybridMultilevel"/>
    <w:tmpl w:val="11A0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83D14"/>
    <w:multiLevelType w:val="hybridMultilevel"/>
    <w:tmpl w:val="86EE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96BB0"/>
    <w:multiLevelType w:val="hybridMultilevel"/>
    <w:tmpl w:val="04D26A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63C0D28"/>
    <w:multiLevelType w:val="hybridMultilevel"/>
    <w:tmpl w:val="E57E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4F477C"/>
    <w:multiLevelType w:val="hybridMultilevel"/>
    <w:tmpl w:val="37320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40A14"/>
    <w:multiLevelType w:val="hybridMultilevel"/>
    <w:tmpl w:val="932E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0F1CE7"/>
    <w:multiLevelType w:val="hybridMultilevel"/>
    <w:tmpl w:val="44B06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8656C4"/>
    <w:multiLevelType w:val="multilevel"/>
    <w:tmpl w:val="34CE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5D7DB6"/>
    <w:multiLevelType w:val="hybridMultilevel"/>
    <w:tmpl w:val="02F24F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69617399"/>
    <w:multiLevelType w:val="hybridMultilevel"/>
    <w:tmpl w:val="18A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3E3EF1"/>
    <w:multiLevelType w:val="hybridMultilevel"/>
    <w:tmpl w:val="A804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76763B"/>
    <w:multiLevelType w:val="hybridMultilevel"/>
    <w:tmpl w:val="6DC2089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91E4FF8"/>
    <w:multiLevelType w:val="hybridMultilevel"/>
    <w:tmpl w:val="5D82D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17D93"/>
    <w:multiLevelType w:val="hybridMultilevel"/>
    <w:tmpl w:val="77381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18"/>
  </w:num>
  <w:num w:numId="4">
    <w:abstractNumId w:val="29"/>
  </w:num>
  <w:num w:numId="5">
    <w:abstractNumId w:val="12"/>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
  </w:num>
  <w:num w:numId="10">
    <w:abstractNumId w:val="26"/>
  </w:num>
  <w:num w:numId="11">
    <w:abstractNumId w:val="30"/>
  </w:num>
  <w:num w:numId="12">
    <w:abstractNumId w:val="15"/>
  </w:num>
  <w:num w:numId="13">
    <w:abstractNumId w:val="21"/>
  </w:num>
  <w:num w:numId="14">
    <w:abstractNumId w:val="22"/>
  </w:num>
  <w:num w:numId="15">
    <w:abstractNumId w:val="11"/>
  </w:num>
  <w:num w:numId="16">
    <w:abstractNumId w:val="17"/>
  </w:num>
  <w:num w:numId="17">
    <w:abstractNumId w:val="16"/>
  </w:num>
  <w:num w:numId="18">
    <w:abstractNumId w:val="10"/>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4"/>
  </w:num>
  <w:num w:numId="26">
    <w:abstractNumId w:val="28"/>
  </w:num>
  <w:num w:numId="27">
    <w:abstractNumId w:val="4"/>
  </w:num>
  <w:num w:numId="28">
    <w:abstractNumId w:val="6"/>
  </w:num>
  <w:num w:numId="29">
    <w:abstractNumId w:val="24"/>
  </w:num>
  <w:num w:numId="3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31"/>
    <w:rsid w:val="00001615"/>
    <w:rsid w:val="00002079"/>
    <w:rsid w:val="0000550D"/>
    <w:rsid w:val="00005888"/>
    <w:rsid w:val="000316D8"/>
    <w:rsid w:val="0003193F"/>
    <w:rsid w:val="000333E8"/>
    <w:rsid w:val="0003562D"/>
    <w:rsid w:val="00043ED0"/>
    <w:rsid w:val="00056B50"/>
    <w:rsid w:val="00067FDF"/>
    <w:rsid w:val="00083971"/>
    <w:rsid w:val="00083D92"/>
    <w:rsid w:val="000856B0"/>
    <w:rsid w:val="00085DBA"/>
    <w:rsid w:val="000A0DB0"/>
    <w:rsid w:val="000A3C51"/>
    <w:rsid w:val="000A3F83"/>
    <w:rsid w:val="000A63B6"/>
    <w:rsid w:val="000A6BFA"/>
    <w:rsid w:val="000A6C66"/>
    <w:rsid w:val="000A7C0A"/>
    <w:rsid w:val="000C0CF1"/>
    <w:rsid w:val="000C176D"/>
    <w:rsid w:val="000E14D9"/>
    <w:rsid w:val="00102F22"/>
    <w:rsid w:val="001207EF"/>
    <w:rsid w:val="00124166"/>
    <w:rsid w:val="00130830"/>
    <w:rsid w:val="001368C6"/>
    <w:rsid w:val="0013728B"/>
    <w:rsid w:val="00137709"/>
    <w:rsid w:val="00140B6C"/>
    <w:rsid w:val="00141139"/>
    <w:rsid w:val="00147496"/>
    <w:rsid w:val="00157E0D"/>
    <w:rsid w:val="00162555"/>
    <w:rsid w:val="00162720"/>
    <w:rsid w:val="001663C6"/>
    <w:rsid w:val="001726ED"/>
    <w:rsid w:val="00176C09"/>
    <w:rsid w:val="0018150E"/>
    <w:rsid w:val="001833C4"/>
    <w:rsid w:val="001935BC"/>
    <w:rsid w:val="001960CF"/>
    <w:rsid w:val="001A09A4"/>
    <w:rsid w:val="001C1E0A"/>
    <w:rsid w:val="001D4160"/>
    <w:rsid w:val="001D6E14"/>
    <w:rsid w:val="001D74AC"/>
    <w:rsid w:val="001F0EEE"/>
    <w:rsid w:val="001F4BA5"/>
    <w:rsid w:val="00206E50"/>
    <w:rsid w:val="00222938"/>
    <w:rsid w:val="00231747"/>
    <w:rsid w:val="00267EB2"/>
    <w:rsid w:val="00270C0D"/>
    <w:rsid w:val="00282356"/>
    <w:rsid w:val="00285265"/>
    <w:rsid w:val="002855E4"/>
    <w:rsid w:val="00286E8F"/>
    <w:rsid w:val="002876CF"/>
    <w:rsid w:val="002941ED"/>
    <w:rsid w:val="00294743"/>
    <w:rsid w:val="00294886"/>
    <w:rsid w:val="002949D2"/>
    <w:rsid w:val="002A29D7"/>
    <w:rsid w:val="002C6DCE"/>
    <w:rsid w:val="002C7982"/>
    <w:rsid w:val="002D0CC8"/>
    <w:rsid w:val="002D10BF"/>
    <w:rsid w:val="002D2219"/>
    <w:rsid w:val="002E05BB"/>
    <w:rsid w:val="002E0B14"/>
    <w:rsid w:val="0030240F"/>
    <w:rsid w:val="00305396"/>
    <w:rsid w:val="00306243"/>
    <w:rsid w:val="003134E5"/>
    <w:rsid w:val="00313591"/>
    <w:rsid w:val="0031705B"/>
    <w:rsid w:val="00317FFD"/>
    <w:rsid w:val="00320DA5"/>
    <w:rsid w:val="00322917"/>
    <w:rsid w:val="003251CB"/>
    <w:rsid w:val="00326FA2"/>
    <w:rsid w:val="003371D0"/>
    <w:rsid w:val="0033793B"/>
    <w:rsid w:val="00337AB2"/>
    <w:rsid w:val="003530AA"/>
    <w:rsid w:val="00360565"/>
    <w:rsid w:val="00366DE0"/>
    <w:rsid w:val="003670E5"/>
    <w:rsid w:val="00370BBD"/>
    <w:rsid w:val="00373C8D"/>
    <w:rsid w:val="00380E36"/>
    <w:rsid w:val="003819A7"/>
    <w:rsid w:val="0038599F"/>
    <w:rsid w:val="00387C3A"/>
    <w:rsid w:val="00391701"/>
    <w:rsid w:val="003921EE"/>
    <w:rsid w:val="003A2EAB"/>
    <w:rsid w:val="003A4F07"/>
    <w:rsid w:val="003A7E50"/>
    <w:rsid w:val="003B16B3"/>
    <w:rsid w:val="003B2DEF"/>
    <w:rsid w:val="003B3118"/>
    <w:rsid w:val="003B54ED"/>
    <w:rsid w:val="003C1144"/>
    <w:rsid w:val="003C145B"/>
    <w:rsid w:val="003C32B8"/>
    <w:rsid w:val="003C65BC"/>
    <w:rsid w:val="003C72B5"/>
    <w:rsid w:val="003D046D"/>
    <w:rsid w:val="003D28DC"/>
    <w:rsid w:val="003D2C4B"/>
    <w:rsid w:val="003E6639"/>
    <w:rsid w:val="003F0BB7"/>
    <w:rsid w:val="003F1510"/>
    <w:rsid w:val="0040034F"/>
    <w:rsid w:val="00403AC2"/>
    <w:rsid w:val="00406F86"/>
    <w:rsid w:val="00410535"/>
    <w:rsid w:val="00415A6A"/>
    <w:rsid w:val="00427ADC"/>
    <w:rsid w:val="004332BB"/>
    <w:rsid w:val="004363F0"/>
    <w:rsid w:val="004567C0"/>
    <w:rsid w:val="0046236A"/>
    <w:rsid w:val="004651D6"/>
    <w:rsid w:val="00466048"/>
    <w:rsid w:val="0047068B"/>
    <w:rsid w:val="004723DB"/>
    <w:rsid w:val="00473D58"/>
    <w:rsid w:val="00481D6B"/>
    <w:rsid w:val="004A468D"/>
    <w:rsid w:val="004A5A36"/>
    <w:rsid w:val="004A6CA4"/>
    <w:rsid w:val="004B27E2"/>
    <w:rsid w:val="004B3487"/>
    <w:rsid w:val="004B460B"/>
    <w:rsid w:val="004C14A1"/>
    <w:rsid w:val="004C1657"/>
    <w:rsid w:val="004C282B"/>
    <w:rsid w:val="004C4F82"/>
    <w:rsid w:val="004D1039"/>
    <w:rsid w:val="004E7167"/>
    <w:rsid w:val="004F2002"/>
    <w:rsid w:val="004F382B"/>
    <w:rsid w:val="004F5243"/>
    <w:rsid w:val="0050600F"/>
    <w:rsid w:val="0050675D"/>
    <w:rsid w:val="00507231"/>
    <w:rsid w:val="005142C4"/>
    <w:rsid w:val="00542BCB"/>
    <w:rsid w:val="00543916"/>
    <w:rsid w:val="00543C6F"/>
    <w:rsid w:val="00543F5E"/>
    <w:rsid w:val="00552959"/>
    <w:rsid w:val="00555E33"/>
    <w:rsid w:val="005711F8"/>
    <w:rsid w:val="0057512E"/>
    <w:rsid w:val="0058118F"/>
    <w:rsid w:val="005814FA"/>
    <w:rsid w:val="00586E62"/>
    <w:rsid w:val="00590EC3"/>
    <w:rsid w:val="00591629"/>
    <w:rsid w:val="00593732"/>
    <w:rsid w:val="005A1908"/>
    <w:rsid w:val="005A7E55"/>
    <w:rsid w:val="005B19A1"/>
    <w:rsid w:val="005B2154"/>
    <w:rsid w:val="005B22EB"/>
    <w:rsid w:val="005B393B"/>
    <w:rsid w:val="005C1438"/>
    <w:rsid w:val="005C2573"/>
    <w:rsid w:val="005C3B3F"/>
    <w:rsid w:val="005C61A8"/>
    <w:rsid w:val="005C699D"/>
    <w:rsid w:val="005C70F2"/>
    <w:rsid w:val="005E1286"/>
    <w:rsid w:val="005E2228"/>
    <w:rsid w:val="005E24C9"/>
    <w:rsid w:val="005E3630"/>
    <w:rsid w:val="005F01AB"/>
    <w:rsid w:val="00600563"/>
    <w:rsid w:val="006127A4"/>
    <w:rsid w:val="00612D48"/>
    <w:rsid w:val="0062020F"/>
    <w:rsid w:val="00622CAC"/>
    <w:rsid w:val="0063267C"/>
    <w:rsid w:val="006344A5"/>
    <w:rsid w:val="00642635"/>
    <w:rsid w:val="00656843"/>
    <w:rsid w:val="00660DAA"/>
    <w:rsid w:val="00662C19"/>
    <w:rsid w:val="006703E3"/>
    <w:rsid w:val="006723E4"/>
    <w:rsid w:val="00677F73"/>
    <w:rsid w:val="0068347E"/>
    <w:rsid w:val="00684499"/>
    <w:rsid w:val="0069673B"/>
    <w:rsid w:val="006A096D"/>
    <w:rsid w:val="006A3536"/>
    <w:rsid w:val="006A6041"/>
    <w:rsid w:val="006A6ED5"/>
    <w:rsid w:val="006B7FC5"/>
    <w:rsid w:val="006C75ED"/>
    <w:rsid w:val="006E2467"/>
    <w:rsid w:val="006E5BC8"/>
    <w:rsid w:val="006E7506"/>
    <w:rsid w:val="006F7B45"/>
    <w:rsid w:val="006F7CFA"/>
    <w:rsid w:val="00703D0B"/>
    <w:rsid w:val="00706016"/>
    <w:rsid w:val="00714603"/>
    <w:rsid w:val="00731810"/>
    <w:rsid w:val="00743748"/>
    <w:rsid w:val="007465F7"/>
    <w:rsid w:val="00746F1F"/>
    <w:rsid w:val="00747BDA"/>
    <w:rsid w:val="00750004"/>
    <w:rsid w:val="0075146C"/>
    <w:rsid w:val="00753059"/>
    <w:rsid w:val="00754BB4"/>
    <w:rsid w:val="00763133"/>
    <w:rsid w:val="00763B9E"/>
    <w:rsid w:val="00770460"/>
    <w:rsid w:val="00776166"/>
    <w:rsid w:val="007773F4"/>
    <w:rsid w:val="007811B8"/>
    <w:rsid w:val="00783B48"/>
    <w:rsid w:val="00787E14"/>
    <w:rsid w:val="007915AE"/>
    <w:rsid w:val="007956D3"/>
    <w:rsid w:val="00797715"/>
    <w:rsid w:val="007A04E2"/>
    <w:rsid w:val="007B2B46"/>
    <w:rsid w:val="007B547D"/>
    <w:rsid w:val="007B7C1B"/>
    <w:rsid w:val="007C128B"/>
    <w:rsid w:val="007C5529"/>
    <w:rsid w:val="007D26E0"/>
    <w:rsid w:val="007D3100"/>
    <w:rsid w:val="007D5A73"/>
    <w:rsid w:val="007E7CF6"/>
    <w:rsid w:val="007F0E2D"/>
    <w:rsid w:val="007F647F"/>
    <w:rsid w:val="007F6EE9"/>
    <w:rsid w:val="008018CF"/>
    <w:rsid w:val="00814B01"/>
    <w:rsid w:val="008167AA"/>
    <w:rsid w:val="00821D88"/>
    <w:rsid w:val="008233E6"/>
    <w:rsid w:val="00825333"/>
    <w:rsid w:val="008255A2"/>
    <w:rsid w:val="00842D2A"/>
    <w:rsid w:val="00844554"/>
    <w:rsid w:val="00844D59"/>
    <w:rsid w:val="00846443"/>
    <w:rsid w:val="00850BB0"/>
    <w:rsid w:val="00860A71"/>
    <w:rsid w:val="00865E33"/>
    <w:rsid w:val="00865E35"/>
    <w:rsid w:val="00870FE2"/>
    <w:rsid w:val="0087377F"/>
    <w:rsid w:val="008749E9"/>
    <w:rsid w:val="0087617F"/>
    <w:rsid w:val="00882E61"/>
    <w:rsid w:val="008902EC"/>
    <w:rsid w:val="00890618"/>
    <w:rsid w:val="00897979"/>
    <w:rsid w:val="008A0A26"/>
    <w:rsid w:val="008A6325"/>
    <w:rsid w:val="008B61FF"/>
    <w:rsid w:val="008C1BF1"/>
    <w:rsid w:val="008C378D"/>
    <w:rsid w:val="008C5F24"/>
    <w:rsid w:val="008C775A"/>
    <w:rsid w:val="008E2FE8"/>
    <w:rsid w:val="008E6C3C"/>
    <w:rsid w:val="008F7FF5"/>
    <w:rsid w:val="009026D2"/>
    <w:rsid w:val="009047B4"/>
    <w:rsid w:val="00904B2E"/>
    <w:rsid w:val="0091231E"/>
    <w:rsid w:val="0091570B"/>
    <w:rsid w:val="009332CE"/>
    <w:rsid w:val="00935EDE"/>
    <w:rsid w:val="00943CB7"/>
    <w:rsid w:val="00944D11"/>
    <w:rsid w:val="00947CEB"/>
    <w:rsid w:val="009509D7"/>
    <w:rsid w:val="0095368A"/>
    <w:rsid w:val="0095435A"/>
    <w:rsid w:val="009556F3"/>
    <w:rsid w:val="0096115B"/>
    <w:rsid w:val="00965593"/>
    <w:rsid w:val="009657EB"/>
    <w:rsid w:val="009674F9"/>
    <w:rsid w:val="00971C05"/>
    <w:rsid w:val="00974F93"/>
    <w:rsid w:val="00982AA3"/>
    <w:rsid w:val="00982EF7"/>
    <w:rsid w:val="00984731"/>
    <w:rsid w:val="009867F3"/>
    <w:rsid w:val="009A2CC5"/>
    <w:rsid w:val="009A36E2"/>
    <w:rsid w:val="009A4CC7"/>
    <w:rsid w:val="009A626C"/>
    <w:rsid w:val="009B0108"/>
    <w:rsid w:val="009B34B1"/>
    <w:rsid w:val="009B757E"/>
    <w:rsid w:val="009C1E9C"/>
    <w:rsid w:val="009D1681"/>
    <w:rsid w:val="009D7A91"/>
    <w:rsid w:val="009E0E65"/>
    <w:rsid w:val="009F289B"/>
    <w:rsid w:val="00A00809"/>
    <w:rsid w:val="00A01F13"/>
    <w:rsid w:val="00A07090"/>
    <w:rsid w:val="00A10AC3"/>
    <w:rsid w:val="00A13D95"/>
    <w:rsid w:val="00A14AA1"/>
    <w:rsid w:val="00A15BB2"/>
    <w:rsid w:val="00A15DA9"/>
    <w:rsid w:val="00A214F1"/>
    <w:rsid w:val="00A22C61"/>
    <w:rsid w:val="00A30477"/>
    <w:rsid w:val="00A30490"/>
    <w:rsid w:val="00A317A0"/>
    <w:rsid w:val="00A33E76"/>
    <w:rsid w:val="00A35B5A"/>
    <w:rsid w:val="00A44B98"/>
    <w:rsid w:val="00A46125"/>
    <w:rsid w:val="00A4791C"/>
    <w:rsid w:val="00A53FD7"/>
    <w:rsid w:val="00A55F21"/>
    <w:rsid w:val="00A57D5A"/>
    <w:rsid w:val="00A57E94"/>
    <w:rsid w:val="00A63019"/>
    <w:rsid w:val="00A64467"/>
    <w:rsid w:val="00A70DBC"/>
    <w:rsid w:val="00A7334A"/>
    <w:rsid w:val="00A768AC"/>
    <w:rsid w:val="00A81D69"/>
    <w:rsid w:val="00A85764"/>
    <w:rsid w:val="00AA3501"/>
    <w:rsid w:val="00AB1757"/>
    <w:rsid w:val="00AB1D83"/>
    <w:rsid w:val="00AB6156"/>
    <w:rsid w:val="00AC0C01"/>
    <w:rsid w:val="00AC1F69"/>
    <w:rsid w:val="00AC33F7"/>
    <w:rsid w:val="00AC5859"/>
    <w:rsid w:val="00AC76C9"/>
    <w:rsid w:val="00AD1DEC"/>
    <w:rsid w:val="00AE0644"/>
    <w:rsid w:val="00AF7445"/>
    <w:rsid w:val="00B00953"/>
    <w:rsid w:val="00B06128"/>
    <w:rsid w:val="00B07559"/>
    <w:rsid w:val="00B13C80"/>
    <w:rsid w:val="00B219CF"/>
    <w:rsid w:val="00B22474"/>
    <w:rsid w:val="00B246BD"/>
    <w:rsid w:val="00B26C03"/>
    <w:rsid w:val="00B33DBE"/>
    <w:rsid w:val="00B4040E"/>
    <w:rsid w:val="00B41F39"/>
    <w:rsid w:val="00B43E27"/>
    <w:rsid w:val="00B46C1E"/>
    <w:rsid w:val="00B615BA"/>
    <w:rsid w:val="00B61E54"/>
    <w:rsid w:val="00B66E1F"/>
    <w:rsid w:val="00B718BC"/>
    <w:rsid w:val="00B7613D"/>
    <w:rsid w:val="00B768B7"/>
    <w:rsid w:val="00B82A5F"/>
    <w:rsid w:val="00B85D53"/>
    <w:rsid w:val="00B87BC4"/>
    <w:rsid w:val="00B91F6F"/>
    <w:rsid w:val="00B9293C"/>
    <w:rsid w:val="00B937D6"/>
    <w:rsid w:val="00B9704D"/>
    <w:rsid w:val="00B978C8"/>
    <w:rsid w:val="00BA0B3E"/>
    <w:rsid w:val="00BA1D28"/>
    <w:rsid w:val="00BB08F6"/>
    <w:rsid w:val="00BB1AF3"/>
    <w:rsid w:val="00BB26BC"/>
    <w:rsid w:val="00BB6A49"/>
    <w:rsid w:val="00BC0082"/>
    <w:rsid w:val="00BC09DE"/>
    <w:rsid w:val="00BC1D3A"/>
    <w:rsid w:val="00BC2DA2"/>
    <w:rsid w:val="00BC43E9"/>
    <w:rsid w:val="00BC527A"/>
    <w:rsid w:val="00BC5E2F"/>
    <w:rsid w:val="00BD1A14"/>
    <w:rsid w:val="00BD59F8"/>
    <w:rsid w:val="00BD5C9E"/>
    <w:rsid w:val="00BE215C"/>
    <w:rsid w:val="00BF6A31"/>
    <w:rsid w:val="00BF790A"/>
    <w:rsid w:val="00C13F7E"/>
    <w:rsid w:val="00C1659E"/>
    <w:rsid w:val="00C16BED"/>
    <w:rsid w:val="00C20D9A"/>
    <w:rsid w:val="00C24280"/>
    <w:rsid w:val="00C273BE"/>
    <w:rsid w:val="00C35B3C"/>
    <w:rsid w:val="00C4086A"/>
    <w:rsid w:val="00C45AF9"/>
    <w:rsid w:val="00C51CF2"/>
    <w:rsid w:val="00C52614"/>
    <w:rsid w:val="00C6153F"/>
    <w:rsid w:val="00C6224A"/>
    <w:rsid w:val="00C638D6"/>
    <w:rsid w:val="00C67F21"/>
    <w:rsid w:val="00C728C0"/>
    <w:rsid w:val="00C72E6C"/>
    <w:rsid w:val="00C730E6"/>
    <w:rsid w:val="00C83E51"/>
    <w:rsid w:val="00C83F3A"/>
    <w:rsid w:val="00C84BF4"/>
    <w:rsid w:val="00C919C5"/>
    <w:rsid w:val="00C9479C"/>
    <w:rsid w:val="00CA2E38"/>
    <w:rsid w:val="00CB3D7F"/>
    <w:rsid w:val="00CC0210"/>
    <w:rsid w:val="00CC0B26"/>
    <w:rsid w:val="00CC4702"/>
    <w:rsid w:val="00CC72AC"/>
    <w:rsid w:val="00CD00D2"/>
    <w:rsid w:val="00CD011B"/>
    <w:rsid w:val="00CD0356"/>
    <w:rsid w:val="00CD5A8F"/>
    <w:rsid w:val="00CD6038"/>
    <w:rsid w:val="00CD7B8C"/>
    <w:rsid w:val="00CE0AC9"/>
    <w:rsid w:val="00CE256C"/>
    <w:rsid w:val="00CE6FDF"/>
    <w:rsid w:val="00CF2F62"/>
    <w:rsid w:val="00D013C5"/>
    <w:rsid w:val="00D11BB0"/>
    <w:rsid w:val="00D12BC9"/>
    <w:rsid w:val="00D166F3"/>
    <w:rsid w:val="00D22C5B"/>
    <w:rsid w:val="00D26446"/>
    <w:rsid w:val="00D309A2"/>
    <w:rsid w:val="00D35032"/>
    <w:rsid w:val="00D40AFB"/>
    <w:rsid w:val="00D45CB7"/>
    <w:rsid w:val="00D4769A"/>
    <w:rsid w:val="00D6160D"/>
    <w:rsid w:val="00D8077C"/>
    <w:rsid w:val="00D8323E"/>
    <w:rsid w:val="00D840D1"/>
    <w:rsid w:val="00D84EAA"/>
    <w:rsid w:val="00D87A78"/>
    <w:rsid w:val="00D93AE4"/>
    <w:rsid w:val="00D95AFC"/>
    <w:rsid w:val="00D972CF"/>
    <w:rsid w:val="00DA318D"/>
    <w:rsid w:val="00DA6C35"/>
    <w:rsid w:val="00DA6CBE"/>
    <w:rsid w:val="00DA6FB0"/>
    <w:rsid w:val="00DC1917"/>
    <w:rsid w:val="00DC2FBD"/>
    <w:rsid w:val="00DC36CA"/>
    <w:rsid w:val="00DC3822"/>
    <w:rsid w:val="00DC6052"/>
    <w:rsid w:val="00DE1939"/>
    <w:rsid w:val="00DE623F"/>
    <w:rsid w:val="00DF65CA"/>
    <w:rsid w:val="00E00A3B"/>
    <w:rsid w:val="00E06F5A"/>
    <w:rsid w:val="00E07961"/>
    <w:rsid w:val="00E13ADA"/>
    <w:rsid w:val="00E27260"/>
    <w:rsid w:val="00E32F7B"/>
    <w:rsid w:val="00E43C7A"/>
    <w:rsid w:val="00E46307"/>
    <w:rsid w:val="00E5351E"/>
    <w:rsid w:val="00E56562"/>
    <w:rsid w:val="00E56C23"/>
    <w:rsid w:val="00E646B4"/>
    <w:rsid w:val="00E655C8"/>
    <w:rsid w:val="00E82D23"/>
    <w:rsid w:val="00E84335"/>
    <w:rsid w:val="00E84913"/>
    <w:rsid w:val="00E90845"/>
    <w:rsid w:val="00E92E16"/>
    <w:rsid w:val="00E94B6B"/>
    <w:rsid w:val="00EB3B5E"/>
    <w:rsid w:val="00EC0172"/>
    <w:rsid w:val="00EC047C"/>
    <w:rsid w:val="00EC22C5"/>
    <w:rsid w:val="00EC4821"/>
    <w:rsid w:val="00EC557F"/>
    <w:rsid w:val="00EC5880"/>
    <w:rsid w:val="00ED0123"/>
    <w:rsid w:val="00ED72D5"/>
    <w:rsid w:val="00EE0C1E"/>
    <w:rsid w:val="00EE4740"/>
    <w:rsid w:val="00EE758C"/>
    <w:rsid w:val="00EF03CB"/>
    <w:rsid w:val="00EF1197"/>
    <w:rsid w:val="00EF2789"/>
    <w:rsid w:val="00F02407"/>
    <w:rsid w:val="00F06D55"/>
    <w:rsid w:val="00F1228D"/>
    <w:rsid w:val="00F14CAC"/>
    <w:rsid w:val="00F154B3"/>
    <w:rsid w:val="00F17783"/>
    <w:rsid w:val="00F22408"/>
    <w:rsid w:val="00F2577D"/>
    <w:rsid w:val="00F260EC"/>
    <w:rsid w:val="00F27E83"/>
    <w:rsid w:val="00F32CFB"/>
    <w:rsid w:val="00F36B3F"/>
    <w:rsid w:val="00F40FE8"/>
    <w:rsid w:val="00F4138B"/>
    <w:rsid w:val="00F42512"/>
    <w:rsid w:val="00F445C2"/>
    <w:rsid w:val="00F72CBF"/>
    <w:rsid w:val="00F74AA8"/>
    <w:rsid w:val="00F821AD"/>
    <w:rsid w:val="00F824BD"/>
    <w:rsid w:val="00F91EBA"/>
    <w:rsid w:val="00FA23F6"/>
    <w:rsid w:val="00FB6E64"/>
    <w:rsid w:val="00FB700A"/>
    <w:rsid w:val="00FC01B9"/>
    <w:rsid w:val="00FC3255"/>
    <w:rsid w:val="00FC3685"/>
    <w:rsid w:val="00FC46E4"/>
    <w:rsid w:val="00FE48C1"/>
    <w:rsid w:val="00FE6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46892D"/>
  <w15:chartTrackingRefBased/>
  <w15:docId w15:val="{43A2943D-A8F4-C148-A5B2-953404B1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BC8"/>
    <w:rPr>
      <w:sz w:val="24"/>
      <w:szCs w:val="24"/>
      <w:lang w:bidi="en-US"/>
    </w:rPr>
  </w:style>
  <w:style w:type="paragraph" w:styleId="Heading1">
    <w:name w:val="heading 1"/>
    <w:basedOn w:val="Normal"/>
    <w:next w:val="Normal"/>
    <w:link w:val="Heading1Char"/>
    <w:uiPriority w:val="9"/>
    <w:qFormat/>
    <w:rsid w:val="006E5BC8"/>
    <w:pPr>
      <w:keepNext/>
      <w:spacing w:before="240" w:after="60"/>
      <w:outlineLvl w:val="0"/>
    </w:pPr>
    <w:rPr>
      <w:rFonts w:ascii="Cambria" w:hAnsi="Cambria"/>
      <w:b/>
      <w:bCs/>
      <w:kern w:val="32"/>
      <w:sz w:val="32"/>
      <w:szCs w:val="32"/>
      <w:lang w:val="x-none" w:eastAsia="x-none" w:bidi="ar-SA"/>
    </w:rPr>
  </w:style>
  <w:style w:type="paragraph" w:styleId="Heading2">
    <w:name w:val="heading 2"/>
    <w:basedOn w:val="Normal"/>
    <w:next w:val="Normal"/>
    <w:link w:val="Heading2Char"/>
    <w:uiPriority w:val="9"/>
    <w:qFormat/>
    <w:rsid w:val="006E5BC8"/>
    <w:pPr>
      <w:keepNext/>
      <w:spacing w:before="240" w:after="60"/>
      <w:outlineLvl w:val="1"/>
    </w:pPr>
    <w:rPr>
      <w:rFonts w:ascii="Cambria" w:hAnsi="Cambria"/>
      <w:b/>
      <w:bCs/>
      <w:i/>
      <w:iCs/>
      <w:sz w:val="28"/>
      <w:szCs w:val="28"/>
      <w:lang w:val="x-none" w:eastAsia="x-none" w:bidi="ar-SA"/>
    </w:rPr>
  </w:style>
  <w:style w:type="paragraph" w:styleId="Heading3">
    <w:name w:val="heading 3"/>
    <w:basedOn w:val="Normal"/>
    <w:next w:val="Normal"/>
    <w:link w:val="Heading3Char"/>
    <w:uiPriority w:val="9"/>
    <w:qFormat/>
    <w:rsid w:val="006E5BC8"/>
    <w:pPr>
      <w:keepNext/>
      <w:spacing w:before="240" w:after="60"/>
      <w:outlineLvl w:val="2"/>
    </w:pPr>
    <w:rPr>
      <w:rFonts w:ascii="Cambria" w:hAnsi="Cambria"/>
      <w:b/>
      <w:bCs/>
      <w:sz w:val="26"/>
      <w:szCs w:val="26"/>
      <w:lang w:val="x-none" w:eastAsia="x-none" w:bidi="ar-SA"/>
    </w:rPr>
  </w:style>
  <w:style w:type="paragraph" w:styleId="Heading4">
    <w:name w:val="heading 4"/>
    <w:basedOn w:val="Normal"/>
    <w:next w:val="Normal"/>
    <w:link w:val="Heading4Char"/>
    <w:uiPriority w:val="9"/>
    <w:qFormat/>
    <w:rsid w:val="006E5BC8"/>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qFormat/>
    <w:rsid w:val="006E5BC8"/>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qFormat/>
    <w:rsid w:val="006E5BC8"/>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qFormat/>
    <w:rsid w:val="006E5BC8"/>
    <w:pPr>
      <w:spacing w:before="240" w:after="60"/>
      <w:outlineLvl w:val="6"/>
    </w:pPr>
    <w:rPr>
      <w:lang w:val="x-none" w:eastAsia="x-none" w:bidi="ar-SA"/>
    </w:rPr>
  </w:style>
  <w:style w:type="paragraph" w:styleId="Heading8">
    <w:name w:val="heading 8"/>
    <w:basedOn w:val="Normal"/>
    <w:next w:val="Normal"/>
    <w:link w:val="Heading8Char"/>
    <w:uiPriority w:val="9"/>
    <w:qFormat/>
    <w:rsid w:val="006E5BC8"/>
    <w:pPr>
      <w:spacing w:before="240" w:after="60"/>
      <w:outlineLvl w:val="7"/>
    </w:pPr>
    <w:rPr>
      <w:i/>
      <w:iCs/>
      <w:lang w:val="x-none" w:eastAsia="x-none" w:bidi="ar-SA"/>
    </w:rPr>
  </w:style>
  <w:style w:type="paragraph" w:styleId="Heading9">
    <w:name w:val="heading 9"/>
    <w:basedOn w:val="Normal"/>
    <w:next w:val="Normal"/>
    <w:link w:val="Heading9Char"/>
    <w:uiPriority w:val="9"/>
    <w:qFormat/>
    <w:rsid w:val="006E5BC8"/>
    <w:pPr>
      <w:spacing w:before="240" w:after="60"/>
      <w:outlineLvl w:val="8"/>
    </w:pPr>
    <w:rPr>
      <w:rFonts w:ascii="Cambria"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contact-date">
    <w:name w:val="PR contact-date"/>
    <w:basedOn w:val="Normal"/>
    <w:rsid w:val="00BF6A31"/>
    <w:pPr>
      <w:tabs>
        <w:tab w:val="right" w:pos="10800"/>
      </w:tabs>
    </w:pPr>
    <w:rPr>
      <w:rFonts w:ascii="Times New Roman" w:hAnsi="Times New Roman"/>
      <w:b/>
      <w:sz w:val="26"/>
      <w:szCs w:val="26"/>
    </w:rPr>
  </w:style>
  <w:style w:type="character" w:styleId="Hyperlink">
    <w:name w:val="Hyperlink"/>
    <w:rsid w:val="00BF6A31"/>
    <w:rPr>
      <w:color w:val="0000FF"/>
      <w:u w:val="single"/>
    </w:rPr>
  </w:style>
  <w:style w:type="paragraph" w:styleId="NormalWeb">
    <w:name w:val="Normal (Web)"/>
    <w:basedOn w:val="Normal"/>
    <w:uiPriority w:val="99"/>
    <w:rsid w:val="00BF6A31"/>
    <w:pPr>
      <w:spacing w:before="100" w:beforeAutospacing="1" w:after="100" w:afterAutospacing="1"/>
    </w:pPr>
    <w:rPr>
      <w:rFonts w:ascii="Times New Roman" w:hAnsi="Times New Roman"/>
    </w:rPr>
  </w:style>
  <w:style w:type="paragraph" w:customStyle="1" w:styleId="MediumGrid21">
    <w:name w:val="Medium Grid 21"/>
    <w:basedOn w:val="Normal"/>
    <w:uiPriority w:val="1"/>
    <w:qFormat/>
    <w:rsid w:val="006E5BC8"/>
    <w:rPr>
      <w:szCs w:val="32"/>
    </w:rPr>
  </w:style>
  <w:style w:type="character" w:styleId="FollowedHyperlink">
    <w:name w:val="FollowedHyperlink"/>
    <w:uiPriority w:val="99"/>
    <w:semiHidden/>
    <w:unhideWhenUsed/>
    <w:rsid w:val="00BF6A31"/>
    <w:rPr>
      <w:color w:val="800080"/>
      <w:u w:val="single"/>
    </w:rPr>
  </w:style>
  <w:style w:type="character" w:customStyle="1" w:styleId="Heading1Char">
    <w:name w:val="Heading 1 Char"/>
    <w:link w:val="Heading1"/>
    <w:uiPriority w:val="9"/>
    <w:rsid w:val="006E5BC8"/>
    <w:rPr>
      <w:rFonts w:ascii="Cambria" w:eastAsia="Times New Roman" w:hAnsi="Cambria"/>
      <w:b/>
      <w:bCs/>
      <w:kern w:val="32"/>
      <w:sz w:val="32"/>
      <w:szCs w:val="32"/>
    </w:rPr>
  </w:style>
  <w:style w:type="paragraph" w:customStyle="1" w:styleId="Style0">
    <w:name w:val="Style0"/>
    <w:rsid w:val="0091570B"/>
    <w:pPr>
      <w:autoSpaceDE w:val="0"/>
      <w:autoSpaceDN w:val="0"/>
      <w:adjustRightInd w:val="0"/>
      <w:spacing w:after="200" w:line="276" w:lineRule="auto"/>
    </w:pPr>
    <w:rPr>
      <w:rFonts w:ascii="Arial" w:hAnsi="Arial"/>
      <w:sz w:val="24"/>
      <w:szCs w:val="24"/>
    </w:rPr>
  </w:style>
  <w:style w:type="paragraph" w:styleId="BodyTextIndent">
    <w:name w:val="Body Text Indent"/>
    <w:basedOn w:val="Normal"/>
    <w:link w:val="BodyTextIndentChar"/>
    <w:rsid w:val="00D93AE4"/>
    <w:pPr>
      <w:ind w:left="1274" w:hanging="1274"/>
    </w:pPr>
    <w:rPr>
      <w:rFonts w:ascii="Arial" w:hAnsi="Arial"/>
      <w:sz w:val="22"/>
      <w:lang w:val="x-none" w:eastAsia="x-none" w:bidi="ar-SA"/>
    </w:rPr>
  </w:style>
  <w:style w:type="character" w:customStyle="1" w:styleId="BodyTextIndentChar">
    <w:name w:val="Body Text Indent Char"/>
    <w:link w:val="BodyTextIndent"/>
    <w:rsid w:val="00D93AE4"/>
    <w:rPr>
      <w:rFonts w:ascii="Arial" w:eastAsia="Times New Roman" w:hAnsi="Arial"/>
      <w:sz w:val="22"/>
      <w:szCs w:val="24"/>
    </w:rPr>
  </w:style>
  <w:style w:type="character" w:customStyle="1" w:styleId="apple-style-span">
    <w:name w:val="apple-style-span"/>
    <w:basedOn w:val="DefaultParagraphFont"/>
    <w:rsid w:val="00D166F3"/>
  </w:style>
  <w:style w:type="paragraph" w:styleId="DocumentMap">
    <w:name w:val="Document Map"/>
    <w:basedOn w:val="Normal"/>
    <w:semiHidden/>
    <w:rsid w:val="00B219CF"/>
    <w:pPr>
      <w:shd w:val="clear" w:color="auto" w:fill="000080"/>
    </w:pPr>
    <w:rPr>
      <w:rFonts w:ascii="Tahoma" w:hAnsi="Tahoma" w:cs="Tahoma"/>
      <w:sz w:val="20"/>
      <w:szCs w:val="20"/>
    </w:rPr>
  </w:style>
  <w:style w:type="paragraph" w:styleId="BalloonText">
    <w:name w:val="Balloon Text"/>
    <w:basedOn w:val="Normal"/>
    <w:semiHidden/>
    <w:rsid w:val="00B219CF"/>
    <w:rPr>
      <w:rFonts w:ascii="Tahoma" w:hAnsi="Tahoma" w:cs="Tahoma"/>
      <w:sz w:val="16"/>
      <w:szCs w:val="16"/>
    </w:rPr>
  </w:style>
  <w:style w:type="paragraph" w:styleId="PlainText">
    <w:name w:val="Plain Text"/>
    <w:basedOn w:val="Normal"/>
    <w:link w:val="PlainTextChar"/>
    <w:uiPriority w:val="99"/>
    <w:unhideWhenUsed/>
    <w:rsid w:val="009A2CC5"/>
    <w:rPr>
      <w:rFonts w:ascii="Consolas" w:hAnsi="Consolas"/>
      <w:sz w:val="21"/>
      <w:szCs w:val="21"/>
      <w:lang w:val="x-none" w:eastAsia="x-none" w:bidi="ar-SA"/>
    </w:rPr>
  </w:style>
  <w:style w:type="character" w:customStyle="1" w:styleId="PlainTextChar">
    <w:name w:val="Plain Text Char"/>
    <w:link w:val="PlainText"/>
    <w:uiPriority w:val="99"/>
    <w:rsid w:val="009A2CC5"/>
    <w:rPr>
      <w:rFonts w:ascii="Consolas" w:hAnsi="Consolas"/>
      <w:sz w:val="21"/>
      <w:szCs w:val="21"/>
    </w:rPr>
  </w:style>
  <w:style w:type="character" w:styleId="Strong">
    <w:name w:val="Strong"/>
    <w:uiPriority w:val="22"/>
    <w:qFormat/>
    <w:rsid w:val="006E5BC8"/>
    <w:rPr>
      <w:b/>
      <w:bCs/>
    </w:rPr>
  </w:style>
  <w:style w:type="paragraph" w:customStyle="1" w:styleId="bodytext">
    <w:name w:val="bodytext"/>
    <w:basedOn w:val="Normal"/>
    <w:rsid w:val="009A2CC5"/>
    <w:pPr>
      <w:spacing w:before="100" w:beforeAutospacing="1" w:after="100" w:afterAutospacing="1"/>
    </w:pPr>
    <w:rPr>
      <w:rFonts w:ascii="Arial" w:hAnsi="Arial" w:cs="Arial"/>
    </w:rPr>
  </w:style>
  <w:style w:type="character" w:customStyle="1" w:styleId="bodycopy1">
    <w:name w:val="bodycopy1"/>
    <w:rsid w:val="007D3100"/>
    <w:rPr>
      <w:rFonts w:ascii="Verdana" w:hAnsi="Verdana" w:hint="default"/>
      <w:strike w:val="0"/>
      <w:dstrike w:val="0"/>
      <w:color w:val="3E4748"/>
      <w:sz w:val="17"/>
      <w:szCs w:val="17"/>
      <w:u w:val="none"/>
      <w:effect w:val="none"/>
    </w:rPr>
  </w:style>
  <w:style w:type="character" w:customStyle="1" w:styleId="Heading6Char">
    <w:name w:val="Heading 6 Char"/>
    <w:link w:val="Heading6"/>
    <w:uiPriority w:val="9"/>
    <w:semiHidden/>
    <w:rsid w:val="006E5BC8"/>
    <w:rPr>
      <w:b/>
      <w:bCs/>
    </w:rPr>
  </w:style>
  <w:style w:type="paragraph" w:styleId="BodyText0">
    <w:name w:val="Body Text"/>
    <w:basedOn w:val="Normal"/>
    <w:link w:val="BodyTextChar"/>
    <w:uiPriority w:val="99"/>
    <w:semiHidden/>
    <w:unhideWhenUsed/>
    <w:rsid w:val="00844554"/>
    <w:pPr>
      <w:spacing w:after="120"/>
    </w:pPr>
    <w:rPr>
      <w:sz w:val="22"/>
      <w:szCs w:val="22"/>
      <w:lang w:val="x-none" w:eastAsia="x-none" w:bidi="ar-SA"/>
    </w:rPr>
  </w:style>
  <w:style w:type="character" w:customStyle="1" w:styleId="BodyTextChar">
    <w:name w:val="Body Text Char"/>
    <w:link w:val="BodyText0"/>
    <w:uiPriority w:val="99"/>
    <w:semiHidden/>
    <w:rsid w:val="00844554"/>
    <w:rPr>
      <w:sz w:val="22"/>
      <w:szCs w:val="22"/>
    </w:rPr>
  </w:style>
  <w:style w:type="paragraph" w:customStyle="1" w:styleId="PRbodytext">
    <w:name w:val="PR body text"/>
    <w:basedOn w:val="Normal"/>
    <w:rsid w:val="00844554"/>
    <w:pPr>
      <w:tabs>
        <w:tab w:val="left" w:pos="720"/>
        <w:tab w:val="left" w:pos="1440"/>
      </w:tabs>
      <w:spacing w:line="480" w:lineRule="auto"/>
      <w:ind w:firstLine="720"/>
    </w:pPr>
    <w:rPr>
      <w:rFonts w:ascii="Times New Roman" w:hAnsi="Times New Roman"/>
      <w:color w:val="000000"/>
    </w:rPr>
  </w:style>
  <w:style w:type="paragraph" w:customStyle="1" w:styleId="Default">
    <w:name w:val="Default"/>
    <w:rsid w:val="00844554"/>
    <w:pPr>
      <w:autoSpaceDE w:val="0"/>
      <w:autoSpaceDN w:val="0"/>
      <w:adjustRightInd w:val="0"/>
      <w:spacing w:after="200" w:line="276" w:lineRule="auto"/>
    </w:pPr>
    <w:rPr>
      <w:rFonts w:ascii="Arial" w:hAnsi="Arial" w:cs="Arial"/>
      <w:color w:val="000000"/>
      <w:sz w:val="24"/>
      <w:szCs w:val="24"/>
    </w:rPr>
  </w:style>
  <w:style w:type="character" w:customStyle="1" w:styleId="Heading2Char">
    <w:name w:val="Heading 2 Char"/>
    <w:link w:val="Heading2"/>
    <w:uiPriority w:val="9"/>
    <w:semiHidden/>
    <w:rsid w:val="006E5BC8"/>
    <w:rPr>
      <w:rFonts w:ascii="Cambria" w:eastAsia="Times New Roman" w:hAnsi="Cambria"/>
      <w:b/>
      <w:bCs/>
      <w:i/>
      <w:iCs/>
      <w:sz w:val="28"/>
      <w:szCs w:val="28"/>
    </w:rPr>
  </w:style>
  <w:style w:type="character" w:customStyle="1" w:styleId="Heading3Char">
    <w:name w:val="Heading 3 Char"/>
    <w:link w:val="Heading3"/>
    <w:uiPriority w:val="9"/>
    <w:semiHidden/>
    <w:rsid w:val="006E5BC8"/>
    <w:rPr>
      <w:rFonts w:ascii="Cambria" w:eastAsia="Times New Roman" w:hAnsi="Cambria"/>
      <w:b/>
      <w:bCs/>
      <w:sz w:val="26"/>
      <w:szCs w:val="26"/>
    </w:rPr>
  </w:style>
  <w:style w:type="character" w:customStyle="1" w:styleId="Heading4Char">
    <w:name w:val="Heading 4 Char"/>
    <w:link w:val="Heading4"/>
    <w:uiPriority w:val="9"/>
    <w:rsid w:val="006E5BC8"/>
    <w:rPr>
      <w:b/>
      <w:bCs/>
      <w:sz w:val="28"/>
      <w:szCs w:val="28"/>
    </w:rPr>
  </w:style>
  <w:style w:type="character" w:customStyle="1" w:styleId="Heading5Char">
    <w:name w:val="Heading 5 Char"/>
    <w:link w:val="Heading5"/>
    <w:uiPriority w:val="9"/>
    <w:semiHidden/>
    <w:rsid w:val="006E5BC8"/>
    <w:rPr>
      <w:b/>
      <w:bCs/>
      <w:i/>
      <w:iCs/>
      <w:sz w:val="26"/>
      <w:szCs w:val="26"/>
    </w:rPr>
  </w:style>
  <w:style w:type="character" w:customStyle="1" w:styleId="Heading7Char">
    <w:name w:val="Heading 7 Char"/>
    <w:link w:val="Heading7"/>
    <w:uiPriority w:val="9"/>
    <w:semiHidden/>
    <w:rsid w:val="006E5BC8"/>
    <w:rPr>
      <w:sz w:val="24"/>
      <w:szCs w:val="24"/>
    </w:rPr>
  </w:style>
  <w:style w:type="character" w:customStyle="1" w:styleId="Heading8Char">
    <w:name w:val="Heading 8 Char"/>
    <w:link w:val="Heading8"/>
    <w:uiPriority w:val="9"/>
    <w:semiHidden/>
    <w:rsid w:val="006E5BC8"/>
    <w:rPr>
      <w:i/>
      <w:iCs/>
      <w:sz w:val="24"/>
      <w:szCs w:val="24"/>
    </w:rPr>
  </w:style>
  <w:style w:type="character" w:customStyle="1" w:styleId="Heading9Char">
    <w:name w:val="Heading 9 Char"/>
    <w:link w:val="Heading9"/>
    <w:uiPriority w:val="9"/>
    <w:semiHidden/>
    <w:rsid w:val="006E5BC8"/>
    <w:rPr>
      <w:rFonts w:ascii="Cambria" w:eastAsia="Times New Roman" w:hAnsi="Cambria"/>
    </w:rPr>
  </w:style>
  <w:style w:type="paragraph" w:styleId="Title">
    <w:name w:val="Title"/>
    <w:basedOn w:val="Normal"/>
    <w:next w:val="Normal"/>
    <w:link w:val="TitleChar"/>
    <w:uiPriority w:val="10"/>
    <w:qFormat/>
    <w:rsid w:val="006E5BC8"/>
    <w:pPr>
      <w:spacing w:before="240" w:after="60"/>
      <w:jc w:val="center"/>
      <w:outlineLvl w:val="0"/>
    </w:pPr>
    <w:rPr>
      <w:rFonts w:ascii="Cambria" w:hAnsi="Cambria"/>
      <w:b/>
      <w:bCs/>
      <w:kern w:val="28"/>
      <w:sz w:val="32"/>
      <w:szCs w:val="32"/>
      <w:lang w:val="x-none" w:eastAsia="x-none" w:bidi="ar-SA"/>
    </w:rPr>
  </w:style>
  <w:style w:type="character" w:customStyle="1" w:styleId="TitleChar">
    <w:name w:val="Title Char"/>
    <w:link w:val="Title"/>
    <w:uiPriority w:val="10"/>
    <w:rsid w:val="006E5BC8"/>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6E5BC8"/>
    <w:pPr>
      <w:spacing w:after="60"/>
      <w:jc w:val="center"/>
      <w:outlineLvl w:val="1"/>
    </w:pPr>
    <w:rPr>
      <w:rFonts w:ascii="Cambria" w:hAnsi="Cambria"/>
      <w:lang w:val="x-none" w:eastAsia="x-none" w:bidi="ar-SA"/>
    </w:rPr>
  </w:style>
  <w:style w:type="character" w:customStyle="1" w:styleId="SubtitleChar">
    <w:name w:val="Subtitle Char"/>
    <w:link w:val="Subtitle"/>
    <w:uiPriority w:val="11"/>
    <w:rsid w:val="006E5BC8"/>
    <w:rPr>
      <w:rFonts w:ascii="Cambria" w:eastAsia="Times New Roman" w:hAnsi="Cambria"/>
      <w:sz w:val="24"/>
      <w:szCs w:val="24"/>
    </w:rPr>
  </w:style>
  <w:style w:type="character" w:styleId="Emphasis">
    <w:name w:val="Emphasis"/>
    <w:uiPriority w:val="20"/>
    <w:qFormat/>
    <w:rsid w:val="006E5BC8"/>
    <w:rPr>
      <w:rFonts w:ascii="Calibri" w:hAnsi="Calibri"/>
      <w:b/>
      <w:i/>
      <w:iCs/>
    </w:rPr>
  </w:style>
  <w:style w:type="paragraph" w:customStyle="1" w:styleId="ColorfulList-Accent11">
    <w:name w:val="Colorful List - Accent 11"/>
    <w:basedOn w:val="Normal"/>
    <w:uiPriority w:val="99"/>
    <w:qFormat/>
    <w:rsid w:val="006E5BC8"/>
    <w:pPr>
      <w:ind w:left="720"/>
      <w:contextualSpacing/>
    </w:pPr>
  </w:style>
  <w:style w:type="paragraph" w:customStyle="1" w:styleId="ColorfulGrid-Accent11">
    <w:name w:val="Colorful Grid - Accent 11"/>
    <w:basedOn w:val="Normal"/>
    <w:next w:val="Normal"/>
    <w:link w:val="ColorfulGrid-Accent1Char"/>
    <w:uiPriority w:val="29"/>
    <w:qFormat/>
    <w:rsid w:val="006E5BC8"/>
    <w:rPr>
      <w:i/>
      <w:lang w:val="x-none" w:eastAsia="x-none" w:bidi="ar-SA"/>
    </w:rPr>
  </w:style>
  <w:style w:type="character" w:customStyle="1" w:styleId="ColorfulGrid-Accent1Char">
    <w:name w:val="Colorful Grid - Accent 1 Char"/>
    <w:link w:val="ColorfulGrid-Accent11"/>
    <w:uiPriority w:val="29"/>
    <w:rsid w:val="006E5BC8"/>
    <w:rPr>
      <w:i/>
      <w:sz w:val="24"/>
      <w:szCs w:val="24"/>
    </w:rPr>
  </w:style>
  <w:style w:type="paragraph" w:customStyle="1" w:styleId="LightShading-Accent21">
    <w:name w:val="Light Shading - Accent 21"/>
    <w:basedOn w:val="Normal"/>
    <w:next w:val="Normal"/>
    <w:link w:val="LightShading-Accent2Char"/>
    <w:uiPriority w:val="30"/>
    <w:qFormat/>
    <w:rsid w:val="006E5BC8"/>
    <w:pPr>
      <w:ind w:left="720" w:right="720"/>
    </w:pPr>
    <w:rPr>
      <w:b/>
      <w:i/>
      <w:szCs w:val="20"/>
      <w:lang w:val="x-none" w:eastAsia="x-none" w:bidi="ar-SA"/>
    </w:rPr>
  </w:style>
  <w:style w:type="character" w:customStyle="1" w:styleId="LightShading-Accent2Char">
    <w:name w:val="Light Shading - Accent 2 Char"/>
    <w:link w:val="LightShading-Accent21"/>
    <w:uiPriority w:val="30"/>
    <w:rsid w:val="006E5BC8"/>
    <w:rPr>
      <w:b/>
      <w:i/>
      <w:sz w:val="24"/>
    </w:rPr>
  </w:style>
  <w:style w:type="character" w:customStyle="1" w:styleId="PlainTable31">
    <w:name w:val="Plain Table 31"/>
    <w:uiPriority w:val="19"/>
    <w:qFormat/>
    <w:rsid w:val="006E5BC8"/>
    <w:rPr>
      <w:i/>
      <w:color w:val="5A5A5A"/>
    </w:rPr>
  </w:style>
  <w:style w:type="character" w:customStyle="1" w:styleId="PlainTable41">
    <w:name w:val="Plain Table 41"/>
    <w:uiPriority w:val="21"/>
    <w:qFormat/>
    <w:rsid w:val="006E5BC8"/>
    <w:rPr>
      <w:b/>
      <w:i/>
      <w:sz w:val="24"/>
      <w:szCs w:val="24"/>
      <w:u w:val="single"/>
    </w:rPr>
  </w:style>
  <w:style w:type="character" w:customStyle="1" w:styleId="PlainTable51">
    <w:name w:val="Plain Table 51"/>
    <w:uiPriority w:val="31"/>
    <w:qFormat/>
    <w:rsid w:val="006E5BC8"/>
    <w:rPr>
      <w:sz w:val="24"/>
      <w:szCs w:val="24"/>
      <w:u w:val="single"/>
    </w:rPr>
  </w:style>
  <w:style w:type="character" w:customStyle="1" w:styleId="TableGridLight1">
    <w:name w:val="Table Grid Light1"/>
    <w:uiPriority w:val="32"/>
    <w:qFormat/>
    <w:rsid w:val="006E5BC8"/>
    <w:rPr>
      <w:b/>
      <w:sz w:val="24"/>
      <w:u w:val="single"/>
    </w:rPr>
  </w:style>
  <w:style w:type="character" w:customStyle="1" w:styleId="GridTable1Light1">
    <w:name w:val="Grid Table 1 Light1"/>
    <w:uiPriority w:val="33"/>
    <w:qFormat/>
    <w:rsid w:val="006E5BC8"/>
    <w:rPr>
      <w:rFonts w:ascii="Cambria" w:eastAsia="Times New Roman" w:hAnsi="Cambria"/>
      <w:b/>
      <w:i/>
      <w:sz w:val="24"/>
      <w:szCs w:val="24"/>
    </w:rPr>
  </w:style>
  <w:style w:type="paragraph" w:customStyle="1" w:styleId="GridTable31">
    <w:name w:val="Grid Table 31"/>
    <w:basedOn w:val="Heading1"/>
    <w:next w:val="Normal"/>
    <w:uiPriority w:val="39"/>
    <w:semiHidden/>
    <w:unhideWhenUsed/>
    <w:qFormat/>
    <w:rsid w:val="006E5BC8"/>
    <w:pPr>
      <w:outlineLvl w:val="9"/>
    </w:pPr>
  </w:style>
  <w:style w:type="paragraph" w:customStyle="1" w:styleId="Pa1">
    <w:name w:val="Pa1"/>
    <w:basedOn w:val="Default"/>
    <w:next w:val="Default"/>
    <w:uiPriority w:val="99"/>
    <w:rsid w:val="00750004"/>
    <w:pPr>
      <w:spacing w:after="0" w:line="241" w:lineRule="atLeast"/>
    </w:pPr>
    <w:rPr>
      <w:rFonts w:ascii="jaune d'oeuf" w:eastAsia="Calibri" w:hAnsi="jaune d'oeuf" w:cs="Times New Roman"/>
      <w:color w:val="auto"/>
    </w:rPr>
  </w:style>
  <w:style w:type="character" w:customStyle="1" w:styleId="A7">
    <w:name w:val="A7"/>
    <w:uiPriority w:val="99"/>
    <w:rsid w:val="00750004"/>
    <w:rPr>
      <w:rFonts w:cs="jaune d'oeuf"/>
      <w:b/>
      <w:bCs/>
      <w:color w:val="000000"/>
      <w:sz w:val="22"/>
      <w:szCs w:val="22"/>
    </w:rPr>
  </w:style>
  <w:style w:type="paragraph" w:styleId="ListBullet">
    <w:name w:val="List Bullet"/>
    <w:basedOn w:val="Normal"/>
    <w:uiPriority w:val="99"/>
    <w:semiHidden/>
    <w:unhideWhenUsed/>
    <w:rsid w:val="00C4086A"/>
    <w:rPr>
      <w:rFonts w:eastAsia="Calibri"/>
      <w:sz w:val="22"/>
      <w:szCs w:val="22"/>
      <w:lang w:bidi="ar-SA"/>
    </w:rPr>
  </w:style>
  <w:style w:type="paragraph" w:styleId="Header">
    <w:name w:val="header"/>
    <w:basedOn w:val="Normal"/>
    <w:link w:val="HeaderChar"/>
    <w:uiPriority w:val="99"/>
    <w:unhideWhenUsed/>
    <w:rsid w:val="002D2219"/>
    <w:pPr>
      <w:tabs>
        <w:tab w:val="center" w:pos="4680"/>
        <w:tab w:val="right" w:pos="9360"/>
      </w:tabs>
    </w:pPr>
    <w:rPr>
      <w:lang w:val="x-none" w:eastAsia="x-none"/>
    </w:rPr>
  </w:style>
  <w:style w:type="character" w:customStyle="1" w:styleId="HeaderChar">
    <w:name w:val="Header Char"/>
    <w:link w:val="Header"/>
    <w:uiPriority w:val="99"/>
    <w:rsid w:val="002D2219"/>
    <w:rPr>
      <w:sz w:val="24"/>
      <w:szCs w:val="24"/>
      <w:lang w:bidi="en-US"/>
    </w:rPr>
  </w:style>
  <w:style w:type="paragraph" w:styleId="Footer">
    <w:name w:val="footer"/>
    <w:basedOn w:val="Normal"/>
    <w:link w:val="FooterChar"/>
    <w:uiPriority w:val="99"/>
    <w:unhideWhenUsed/>
    <w:rsid w:val="002D2219"/>
    <w:pPr>
      <w:tabs>
        <w:tab w:val="center" w:pos="4680"/>
        <w:tab w:val="right" w:pos="9360"/>
      </w:tabs>
    </w:pPr>
    <w:rPr>
      <w:lang w:val="x-none" w:eastAsia="x-none"/>
    </w:rPr>
  </w:style>
  <w:style w:type="character" w:customStyle="1" w:styleId="FooterChar">
    <w:name w:val="Footer Char"/>
    <w:link w:val="Footer"/>
    <w:uiPriority w:val="99"/>
    <w:rsid w:val="002D2219"/>
    <w:rPr>
      <w:sz w:val="24"/>
      <w:szCs w:val="24"/>
      <w:lang w:bidi="en-US"/>
    </w:rPr>
  </w:style>
  <w:style w:type="paragraph" w:customStyle="1" w:styleId="Pa13">
    <w:name w:val="Pa13"/>
    <w:basedOn w:val="Default"/>
    <w:next w:val="Default"/>
    <w:uiPriority w:val="99"/>
    <w:rsid w:val="00162555"/>
    <w:pPr>
      <w:spacing w:after="0" w:line="481" w:lineRule="atLeast"/>
    </w:pPr>
    <w:rPr>
      <w:rFonts w:ascii="Switzerland" w:hAnsi="Switzerland" w:cs="Times New Roman"/>
      <w:color w:val="auto"/>
    </w:rPr>
  </w:style>
  <w:style w:type="paragraph" w:customStyle="1" w:styleId="Pa14">
    <w:name w:val="Pa14"/>
    <w:basedOn w:val="Default"/>
    <w:next w:val="Default"/>
    <w:uiPriority w:val="99"/>
    <w:rsid w:val="00162555"/>
    <w:pPr>
      <w:spacing w:after="0" w:line="241" w:lineRule="atLeast"/>
    </w:pPr>
    <w:rPr>
      <w:rFonts w:ascii="Switzerland" w:hAnsi="Switzerland" w:cs="Times New Roman"/>
      <w:color w:val="auto"/>
    </w:rPr>
  </w:style>
  <w:style w:type="character" w:customStyle="1" w:styleId="A8">
    <w:name w:val="A8"/>
    <w:uiPriority w:val="99"/>
    <w:rsid w:val="00162555"/>
    <w:rPr>
      <w:rFonts w:ascii="Wingdings" w:hAnsi="Wingdings" w:cs="Wingdings"/>
      <w:color w:val="000000"/>
      <w:sz w:val="22"/>
      <w:szCs w:val="22"/>
    </w:rPr>
  </w:style>
  <w:style w:type="paragraph" w:customStyle="1" w:styleId="Pa15">
    <w:name w:val="Pa15"/>
    <w:basedOn w:val="Default"/>
    <w:next w:val="Default"/>
    <w:uiPriority w:val="99"/>
    <w:rsid w:val="00162555"/>
    <w:pPr>
      <w:spacing w:after="0" w:line="241" w:lineRule="atLeast"/>
    </w:pPr>
    <w:rPr>
      <w:rFonts w:ascii="Switzerland" w:hAnsi="Switzerland" w:cs="Times New Roman"/>
      <w:color w:val="auto"/>
    </w:rPr>
  </w:style>
  <w:style w:type="paragraph" w:customStyle="1" w:styleId="Pa16">
    <w:name w:val="Pa16"/>
    <w:basedOn w:val="Default"/>
    <w:next w:val="Default"/>
    <w:uiPriority w:val="99"/>
    <w:rsid w:val="00162555"/>
    <w:pPr>
      <w:spacing w:after="0" w:line="241" w:lineRule="atLeast"/>
    </w:pPr>
    <w:rPr>
      <w:rFonts w:ascii="Switzerland" w:hAnsi="Switzerland" w:cs="Times New Roman"/>
      <w:color w:val="auto"/>
    </w:rPr>
  </w:style>
  <w:style w:type="paragraph" w:customStyle="1" w:styleId="Pa17">
    <w:name w:val="Pa17"/>
    <w:basedOn w:val="Default"/>
    <w:next w:val="Default"/>
    <w:uiPriority w:val="99"/>
    <w:rsid w:val="00162555"/>
    <w:pPr>
      <w:spacing w:after="0" w:line="241" w:lineRule="atLeast"/>
    </w:pPr>
    <w:rPr>
      <w:rFonts w:ascii="Switzerland" w:hAnsi="Switzerland" w:cs="Times New Roman"/>
      <w:color w:val="auto"/>
    </w:rPr>
  </w:style>
  <w:style w:type="character" w:customStyle="1" w:styleId="st1">
    <w:name w:val="st1"/>
    <w:basedOn w:val="DefaultParagraphFont"/>
    <w:rsid w:val="00FE48C1"/>
  </w:style>
  <w:style w:type="character" w:customStyle="1" w:styleId="heading">
    <w:name w:val="heading"/>
    <w:basedOn w:val="DefaultParagraphFont"/>
    <w:rsid w:val="00844D59"/>
  </w:style>
  <w:style w:type="paragraph" w:customStyle="1" w:styleId="style4">
    <w:name w:val="style4"/>
    <w:basedOn w:val="Normal"/>
    <w:rsid w:val="00776166"/>
    <w:pPr>
      <w:spacing w:before="100" w:beforeAutospacing="1" w:after="100" w:afterAutospacing="1"/>
    </w:pPr>
    <w:rPr>
      <w:rFonts w:ascii="Verdana" w:hAnsi="Verdana"/>
      <w:sz w:val="13"/>
      <w:szCs w:val="13"/>
      <w:lang w:bidi="ar-SA"/>
    </w:rPr>
  </w:style>
  <w:style w:type="paragraph" w:customStyle="1" w:styleId="xmsonormal">
    <w:name w:val="x_msonormal"/>
    <w:basedOn w:val="Normal"/>
    <w:rsid w:val="000316D8"/>
    <w:rPr>
      <w:rFonts w:eastAsiaTheme="minorHAnsi" w:cs="Calibri"/>
      <w:sz w:val="22"/>
      <w:szCs w:val="22"/>
      <w:lang w:bidi="ar-SA"/>
    </w:rPr>
  </w:style>
  <w:style w:type="paragraph" w:styleId="FootnoteText">
    <w:name w:val="footnote text"/>
    <w:basedOn w:val="Normal"/>
    <w:link w:val="FootnoteTextChar"/>
    <w:uiPriority w:val="99"/>
    <w:semiHidden/>
    <w:unhideWhenUsed/>
    <w:rsid w:val="008C775A"/>
    <w:pPr>
      <w:overflowPunct w:val="0"/>
      <w:autoSpaceDE w:val="0"/>
      <w:autoSpaceDN w:val="0"/>
      <w:adjustRightInd w:val="0"/>
      <w:textAlignment w:val="baseline"/>
    </w:pPr>
    <w:rPr>
      <w:rFonts w:ascii="Times New Roman" w:hAnsi="Times New Roman"/>
      <w:sz w:val="20"/>
      <w:szCs w:val="20"/>
      <w:lang w:bidi="ar-SA"/>
    </w:rPr>
  </w:style>
  <w:style w:type="character" w:customStyle="1" w:styleId="FootnoteTextChar">
    <w:name w:val="Footnote Text Char"/>
    <w:basedOn w:val="DefaultParagraphFont"/>
    <w:link w:val="FootnoteText"/>
    <w:uiPriority w:val="99"/>
    <w:semiHidden/>
    <w:rsid w:val="008C775A"/>
    <w:rPr>
      <w:rFonts w:ascii="Times New Roman" w:hAnsi="Times New Roman"/>
    </w:rPr>
  </w:style>
  <w:style w:type="character" w:styleId="FootnoteReference">
    <w:name w:val="footnote reference"/>
    <w:uiPriority w:val="99"/>
    <w:semiHidden/>
    <w:unhideWhenUsed/>
    <w:rsid w:val="008C775A"/>
    <w:rPr>
      <w:vertAlign w:val="superscript"/>
    </w:rPr>
  </w:style>
  <w:style w:type="character" w:styleId="CommentReference">
    <w:name w:val="annotation reference"/>
    <w:uiPriority w:val="99"/>
    <w:semiHidden/>
    <w:unhideWhenUsed/>
    <w:rsid w:val="008C775A"/>
    <w:rPr>
      <w:sz w:val="16"/>
      <w:szCs w:val="16"/>
    </w:rPr>
  </w:style>
  <w:style w:type="paragraph" w:styleId="CommentText">
    <w:name w:val="annotation text"/>
    <w:basedOn w:val="Normal"/>
    <w:link w:val="CommentTextChar"/>
    <w:uiPriority w:val="99"/>
    <w:semiHidden/>
    <w:unhideWhenUsed/>
    <w:rsid w:val="008C775A"/>
    <w:pPr>
      <w:overflowPunct w:val="0"/>
      <w:autoSpaceDE w:val="0"/>
      <w:autoSpaceDN w:val="0"/>
      <w:adjustRightInd w:val="0"/>
      <w:textAlignment w:val="baseline"/>
    </w:pPr>
    <w:rPr>
      <w:rFonts w:ascii="Times New Roman" w:hAnsi="Times New Roman"/>
      <w:sz w:val="20"/>
      <w:szCs w:val="20"/>
      <w:lang w:bidi="ar-SA"/>
    </w:rPr>
  </w:style>
  <w:style w:type="character" w:customStyle="1" w:styleId="CommentTextChar">
    <w:name w:val="Comment Text Char"/>
    <w:basedOn w:val="DefaultParagraphFont"/>
    <w:link w:val="CommentText"/>
    <w:uiPriority w:val="99"/>
    <w:semiHidden/>
    <w:rsid w:val="008C775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C775A"/>
    <w:pPr>
      <w:overflowPunct/>
      <w:autoSpaceDE/>
      <w:autoSpaceDN/>
      <w:adjustRightInd/>
      <w:textAlignment w:val="auto"/>
    </w:pPr>
    <w:rPr>
      <w:rFonts w:ascii="Calibri" w:hAnsi="Calibri"/>
      <w:b/>
      <w:bCs/>
      <w:lang w:bidi="en-US"/>
    </w:rPr>
  </w:style>
  <w:style w:type="character" w:customStyle="1" w:styleId="CommentSubjectChar">
    <w:name w:val="Comment Subject Char"/>
    <w:basedOn w:val="CommentTextChar"/>
    <w:link w:val="CommentSubject"/>
    <w:uiPriority w:val="99"/>
    <w:semiHidden/>
    <w:rsid w:val="008C775A"/>
    <w:rPr>
      <w:rFonts w:ascii="Times New Roman" w:hAnsi="Times New Roman"/>
      <w:b/>
      <w:bCs/>
      <w:lang w:bidi="en-US"/>
    </w:rPr>
  </w:style>
  <w:style w:type="paragraph" w:styleId="Revision">
    <w:name w:val="Revision"/>
    <w:hidden/>
    <w:uiPriority w:val="71"/>
    <w:rsid w:val="008C775A"/>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022">
      <w:bodyDiv w:val="1"/>
      <w:marLeft w:val="0"/>
      <w:marRight w:val="0"/>
      <w:marTop w:val="0"/>
      <w:marBottom w:val="0"/>
      <w:divBdr>
        <w:top w:val="none" w:sz="0" w:space="0" w:color="auto"/>
        <w:left w:val="none" w:sz="0" w:space="0" w:color="auto"/>
        <w:bottom w:val="none" w:sz="0" w:space="0" w:color="auto"/>
        <w:right w:val="none" w:sz="0" w:space="0" w:color="auto"/>
      </w:divBdr>
    </w:div>
    <w:div w:id="68385023">
      <w:bodyDiv w:val="1"/>
      <w:marLeft w:val="0"/>
      <w:marRight w:val="0"/>
      <w:marTop w:val="0"/>
      <w:marBottom w:val="0"/>
      <w:divBdr>
        <w:top w:val="none" w:sz="0" w:space="0" w:color="auto"/>
        <w:left w:val="none" w:sz="0" w:space="0" w:color="auto"/>
        <w:bottom w:val="none" w:sz="0" w:space="0" w:color="auto"/>
        <w:right w:val="none" w:sz="0" w:space="0" w:color="auto"/>
      </w:divBdr>
    </w:div>
    <w:div w:id="212893608">
      <w:bodyDiv w:val="1"/>
      <w:marLeft w:val="0"/>
      <w:marRight w:val="0"/>
      <w:marTop w:val="0"/>
      <w:marBottom w:val="0"/>
      <w:divBdr>
        <w:top w:val="none" w:sz="0" w:space="0" w:color="auto"/>
        <w:left w:val="none" w:sz="0" w:space="0" w:color="auto"/>
        <w:bottom w:val="none" w:sz="0" w:space="0" w:color="auto"/>
        <w:right w:val="none" w:sz="0" w:space="0" w:color="auto"/>
      </w:divBdr>
      <w:divsChild>
        <w:div w:id="754984883">
          <w:marLeft w:val="0"/>
          <w:marRight w:val="0"/>
          <w:marTop w:val="0"/>
          <w:marBottom w:val="0"/>
          <w:divBdr>
            <w:top w:val="none" w:sz="0" w:space="0" w:color="auto"/>
            <w:left w:val="none" w:sz="0" w:space="0" w:color="auto"/>
            <w:bottom w:val="none" w:sz="0" w:space="0" w:color="auto"/>
            <w:right w:val="none" w:sz="0" w:space="0" w:color="auto"/>
          </w:divBdr>
          <w:divsChild>
            <w:div w:id="1199931332">
              <w:marLeft w:val="0"/>
              <w:marRight w:val="0"/>
              <w:marTop w:val="0"/>
              <w:marBottom w:val="0"/>
              <w:divBdr>
                <w:top w:val="none" w:sz="0" w:space="0" w:color="auto"/>
                <w:left w:val="none" w:sz="0" w:space="0" w:color="auto"/>
                <w:bottom w:val="none" w:sz="0" w:space="0" w:color="auto"/>
                <w:right w:val="none" w:sz="0" w:space="0" w:color="auto"/>
              </w:divBdr>
              <w:divsChild>
                <w:div w:id="115023229">
                  <w:marLeft w:val="0"/>
                  <w:marRight w:val="0"/>
                  <w:marTop w:val="0"/>
                  <w:marBottom w:val="0"/>
                  <w:divBdr>
                    <w:top w:val="none" w:sz="0" w:space="0" w:color="auto"/>
                    <w:left w:val="none" w:sz="0" w:space="0" w:color="auto"/>
                    <w:bottom w:val="none" w:sz="0" w:space="0" w:color="auto"/>
                    <w:right w:val="none" w:sz="0" w:space="0" w:color="auto"/>
                  </w:divBdr>
                  <w:divsChild>
                    <w:div w:id="590091125">
                      <w:marLeft w:val="0"/>
                      <w:marRight w:val="0"/>
                      <w:marTop w:val="0"/>
                      <w:marBottom w:val="0"/>
                      <w:divBdr>
                        <w:top w:val="none" w:sz="0" w:space="0" w:color="auto"/>
                        <w:left w:val="none" w:sz="0" w:space="0" w:color="auto"/>
                        <w:bottom w:val="none" w:sz="0" w:space="0" w:color="auto"/>
                        <w:right w:val="none" w:sz="0" w:space="0" w:color="auto"/>
                      </w:divBdr>
                      <w:divsChild>
                        <w:div w:id="674452927">
                          <w:marLeft w:val="0"/>
                          <w:marRight w:val="0"/>
                          <w:marTop w:val="0"/>
                          <w:marBottom w:val="0"/>
                          <w:divBdr>
                            <w:top w:val="none" w:sz="0" w:space="0" w:color="auto"/>
                            <w:left w:val="single" w:sz="8" w:space="0" w:color="FFFFFF"/>
                            <w:bottom w:val="none" w:sz="0" w:space="0" w:color="auto"/>
                            <w:right w:val="single" w:sz="8" w:space="0" w:color="FFFFFF"/>
                          </w:divBdr>
                          <w:divsChild>
                            <w:div w:id="57017826">
                              <w:marLeft w:val="0"/>
                              <w:marRight w:val="0"/>
                              <w:marTop w:val="0"/>
                              <w:marBottom w:val="0"/>
                              <w:divBdr>
                                <w:top w:val="none" w:sz="0" w:space="0" w:color="auto"/>
                                <w:left w:val="none" w:sz="0" w:space="0" w:color="auto"/>
                                <w:bottom w:val="none" w:sz="0" w:space="0" w:color="auto"/>
                                <w:right w:val="none" w:sz="0" w:space="0" w:color="auto"/>
                              </w:divBdr>
                              <w:divsChild>
                                <w:div w:id="963341253">
                                  <w:marLeft w:val="0"/>
                                  <w:marRight w:val="0"/>
                                  <w:marTop w:val="0"/>
                                  <w:marBottom w:val="0"/>
                                  <w:divBdr>
                                    <w:top w:val="none" w:sz="0" w:space="0" w:color="auto"/>
                                    <w:left w:val="none" w:sz="0" w:space="0" w:color="auto"/>
                                    <w:bottom w:val="none" w:sz="0" w:space="0" w:color="auto"/>
                                    <w:right w:val="none" w:sz="0" w:space="0" w:color="auto"/>
                                  </w:divBdr>
                                  <w:divsChild>
                                    <w:div w:id="53085596">
                                      <w:marLeft w:val="0"/>
                                      <w:marRight w:val="0"/>
                                      <w:marTop w:val="50"/>
                                      <w:marBottom w:val="0"/>
                                      <w:divBdr>
                                        <w:top w:val="none" w:sz="0" w:space="0" w:color="auto"/>
                                        <w:left w:val="none" w:sz="0" w:space="0" w:color="auto"/>
                                        <w:bottom w:val="none" w:sz="0" w:space="0" w:color="auto"/>
                                        <w:right w:val="none" w:sz="0" w:space="0" w:color="auto"/>
                                      </w:divBdr>
                                      <w:divsChild>
                                        <w:div w:id="159266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426309">
      <w:bodyDiv w:val="1"/>
      <w:marLeft w:val="0"/>
      <w:marRight w:val="0"/>
      <w:marTop w:val="0"/>
      <w:marBottom w:val="0"/>
      <w:divBdr>
        <w:top w:val="none" w:sz="0" w:space="0" w:color="auto"/>
        <w:left w:val="none" w:sz="0" w:space="0" w:color="auto"/>
        <w:bottom w:val="none" w:sz="0" w:space="0" w:color="auto"/>
        <w:right w:val="none" w:sz="0" w:space="0" w:color="auto"/>
      </w:divBdr>
      <w:divsChild>
        <w:div w:id="114838267">
          <w:marLeft w:val="0"/>
          <w:marRight w:val="0"/>
          <w:marTop w:val="200"/>
          <w:marBottom w:val="0"/>
          <w:divBdr>
            <w:top w:val="single" w:sz="4" w:space="0" w:color="828282"/>
            <w:left w:val="single" w:sz="4" w:space="0" w:color="828282"/>
            <w:bottom w:val="single" w:sz="4" w:space="0" w:color="828282"/>
            <w:right w:val="single" w:sz="4" w:space="0" w:color="828282"/>
          </w:divBdr>
          <w:divsChild>
            <w:div w:id="657920375">
              <w:marLeft w:val="0"/>
              <w:marRight w:val="0"/>
              <w:marTop w:val="0"/>
              <w:marBottom w:val="0"/>
              <w:divBdr>
                <w:top w:val="none" w:sz="0" w:space="0" w:color="auto"/>
                <w:left w:val="none" w:sz="0" w:space="0" w:color="auto"/>
                <w:bottom w:val="none" w:sz="0" w:space="0" w:color="auto"/>
                <w:right w:val="none" w:sz="0" w:space="0" w:color="auto"/>
              </w:divBdr>
              <w:divsChild>
                <w:div w:id="1458596916">
                  <w:marLeft w:val="0"/>
                  <w:marRight w:val="0"/>
                  <w:marTop w:val="50"/>
                  <w:marBottom w:val="50"/>
                  <w:divBdr>
                    <w:top w:val="none" w:sz="0" w:space="0" w:color="auto"/>
                    <w:left w:val="none" w:sz="0" w:space="0" w:color="auto"/>
                    <w:bottom w:val="none" w:sz="0" w:space="0" w:color="auto"/>
                    <w:right w:val="none" w:sz="0" w:space="0" w:color="auto"/>
                  </w:divBdr>
                </w:div>
              </w:divsChild>
            </w:div>
          </w:divsChild>
        </w:div>
      </w:divsChild>
    </w:div>
    <w:div w:id="291979031">
      <w:bodyDiv w:val="1"/>
      <w:marLeft w:val="0"/>
      <w:marRight w:val="0"/>
      <w:marTop w:val="0"/>
      <w:marBottom w:val="0"/>
      <w:divBdr>
        <w:top w:val="none" w:sz="0" w:space="0" w:color="auto"/>
        <w:left w:val="none" w:sz="0" w:space="0" w:color="auto"/>
        <w:bottom w:val="none" w:sz="0" w:space="0" w:color="auto"/>
        <w:right w:val="none" w:sz="0" w:space="0" w:color="auto"/>
      </w:divBdr>
    </w:div>
    <w:div w:id="483200759">
      <w:bodyDiv w:val="1"/>
      <w:marLeft w:val="0"/>
      <w:marRight w:val="0"/>
      <w:marTop w:val="0"/>
      <w:marBottom w:val="0"/>
      <w:divBdr>
        <w:top w:val="none" w:sz="0" w:space="0" w:color="auto"/>
        <w:left w:val="none" w:sz="0" w:space="0" w:color="auto"/>
        <w:bottom w:val="none" w:sz="0" w:space="0" w:color="auto"/>
        <w:right w:val="none" w:sz="0" w:space="0" w:color="auto"/>
      </w:divBdr>
    </w:div>
    <w:div w:id="500239131">
      <w:bodyDiv w:val="1"/>
      <w:marLeft w:val="0"/>
      <w:marRight w:val="0"/>
      <w:marTop w:val="0"/>
      <w:marBottom w:val="0"/>
      <w:divBdr>
        <w:top w:val="none" w:sz="0" w:space="0" w:color="auto"/>
        <w:left w:val="none" w:sz="0" w:space="0" w:color="auto"/>
        <w:bottom w:val="none" w:sz="0" w:space="0" w:color="auto"/>
        <w:right w:val="none" w:sz="0" w:space="0" w:color="auto"/>
      </w:divBdr>
    </w:div>
    <w:div w:id="548608406">
      <w:bodyDiv w:val="1"/>
      <w:marLeft w:val="0"/>
      <w:marRight w:val="0"/>
      <w:marTop w:val="0"/>
      <w:marBottom w:val="0"/>
      <w:divBdr>
        <w:top w:val="none" w:sz="0" w:space="0" w:color="auto"/>
        <w:left w:val="none" w:sz="0" w:space="0" w:color="auto"/>
        <w:bottom w:val="none" w:sz="0" w:space="0" w:color="auto"/>
        <w:right w:val="none" w:sz="0" w:space="0" w:color="auto"/>
      </w:divBdr>
    </w:div>
    <w:div w:id="798457438">
      <w:bodyDiv w:val="1"/>
      <w:marLeft w:val="0"/>
      <w:marRight w:val="0"/>
      <w:marTop w:val="0"/>
      <w:marBottom w:val="0"/>
      <w:divBdr>
        <w:top w:val="none" w:sz="0" w:space="0" w:color="auto"/>
        <w:left w:val="none" w:sz="0" w:space="0" w:color="auto"/>
        <w:bottom w:val="none" w:sz="0" w:space="0" w:color="auto"/>
        <w:right w:val="none" w:sz="0" w:space="0" w:color="auto"/>
      </w:divBdr>
      <w:divsChild>
        <w:div w:id="609821413">
          <w:marLeft w:val="0"/>
          <w:marRight w:val="0"/>
          <w:marTop w:val="0"/>
          <w:marBottom w:val="0"/>
          <w:divBdr>
            <w:top w:val="none" w:sz="0" w:space="0" w:color="auto"/>
            <w:left w:val="none" w:sz="0" w:space="0" w:color="auto"/>
            <w:bottom w:val="none" w:sz="0" w:space="0" w:color="auto"/>
            <w:right w:val="none" w:sz="0" w:space="0" w:color="auto"/>
          </w:divBdr>
          <w:divsChild>
            <w:div w:id="1210073337">
              <w:marLeft w:val="0"/>
              <w:marRight w:val="0"/>
              <w:marTop w:val="0"/>
              <w:marBottom w:val="0"/>
              <w:divBdr>
                <w:top w:val="none" w:sz="0" w:space="0" w:color="auto"/>
                <w:left w:val="none" w:sz="0" w:space="0" w:color="auto"/>
                <w:bottom w:val="none" w:sz="0" w:space="0" w:color="auto"/>
                <w:right w:val="none" w:sz="0" w:space="0" w:color="auto"/>
              </w:divBdr>
              <w:divsChild>
                <w:div w:id="1105808898">
                  <w:marLeft w:val="0"/>
                  <w:marRight w:val="0"/>
                  <w:marTop w:val="0"/>
                  <w:marBottom w:val="0"/>
                  <w:divBdr>
                    <w:top w:val="none" w:sz="0" w:space="0" w:color="auto"/>
                    <w:left w:val="none" w:sz="0" w:space="0" w:color="auto"/>
                    <w:bottom w:val="none" w:sz="0" w:space="0" w:color="auto"/>
                    <w:right w:val="none" w:sz="0" w:space="0" w:color="auto"/>
                  </w:divBdr>
                  <w:divsChild>
                    <w:div w:id="1461415912">
                      <w:marLeft w:val="0"/>
                      <w:marRight w:val="0"/>
                      <w:marTop w:val="0"/>
                      <w:marBottom w:val="0"/>
                      <w:divBdr>
                        <w:top w:val="none" w:sz="0" w:space="0" w:color="auto"/>
                        <w:left w:val="none" w:sz="0" w:space="0" w:color="auto"/>
                        <w:bottom w:val="none" w:sz="0" w:space="0" w:color="auto"/>
                        <w:right w:val="none" w:sz="0" w:space="0" w:color="auto"/>
                      </w:divBdr>
                      <w:divsChild>
                        <w:div w:id="933708400">
                          <w:marLeft w:val="0"/>
                          <w:marRight w:val="0"/>
                          <w:marTop w:val="0"/>
                          <w:marBottom w:val="0"/>
                          <w:divBdr>
                            <w:top w:val="none" w:sz="0" w:space="0" w:color="auto"/>
                            <w:left w:val="none" w:sz="0" w:space="0" w:color="auto"/>
                            <w:bottom w:val="none" w:sz="0" w:space="0" w:color="auto"/>
                            <w:right w:val="none" w:sz="0" w:space="0" w:color="auto"/>
                          </w:divBdr>
                          <w:divsChild>
                            <w:div w:id="174155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741728">
      <w:bodyDiv w:val="1"/>
      <w:marLeft w:val="0"/>
      <w:marRight w:val="0"/>
      <w:marTop w:val="0"/>
      <w:marBottom w:val="0"/>
      <w:divBdr>
        <w:top w:val="none" w:sz="0" w:space="0" w:color="auto"/>
        <w:left w:val="none" w:sz="0" w:space="0" w:color="auto"/>
        <w:bottom w:val="none" w:sz="0" w:space="0" w:color="auto"/>
        <w:right w:val="none" w:sz="0" w:space="0" w:color="auto"/>
      </w:divBdr>
      <w:divsChild>
        <w:div w:id="1608735979">
          <w:marLeft w:val="0"/>
          <w:marRight w:val="0"/>
          <w:marTop w:val="0"/>
          <w:marBottom w:val="0"/>
          <w:divBdr>
            <w:top w:val="none" w:sz="0" w:space="0" w:color="auto"/>
            <w:left w:val="none" w:sz="0" w:space="0" w:color="auto"/>
            <w:bottom w:val="none" w:sz="0" w:space="0" w:color="auto"/>
            <w:right w:val="none" w:sz="0" w:space="0" w:color="auto"/>
          </w:divBdr>
          <w:divsChild>
            <w:div w:id="679282381">
              <w:marLeft w:val="0"/>
              <w:marRight w:val="0"/>
              <w:marTop w:val="0"/>
              <w:marBottom w:val="0"/>
              <w:divBdr>
                <w:top w:val="none" w:sz="0" w:space="0" w:color="auto"/>
                <w:left w:val="none" w:sz="0" w:space="0" w:color="auto"/>
                <w:bottom w:val="none" w:sz="0" w:space="0" w:color="auto"/>
                <w:right w:val="none" w:sz="0" w:space="0" w:color="auto"/>
              </w:divBdr>
              <w:divsChild>
                <w:div w:id="1779179940">
                  <w:marLeft w:val="0"/>
                  <w:marRight w:val="0"/>
                  <w:marTop w:val="0"/>
                  <w:marBottom w:val="0"/>
                  <w:divBdr>
                    <w:top w:val="none" w:sz="0" w:space="0" w:color="auto"/>
                    <w:left w:val="none" w:sz="0" w:space="0" w:color="auto"/>
                    <w:bottom w:val="none" w:sz="0" w:space="0" w:color="auto"/>
                    <w:right w:val="none" w:sz="0" w:space="0" w:color="auto"/>
                  </w:divBdr>
                  <w:divsChild>
                    <w:div w:id="1329408663">
                      <w:marLeft w:val="0"/>
                      <w:marRight w:val="0"/>
                      <w:marTop w:val="0"/>
                      <w:marBottom w:val="0"/>
                      <w:divBdr>
                        <w:top w:val="none" w:sz="0" w:space="0" w:color="auto"/>
                        <w:left w:val="none" w:sz="0" w:space="0" w:color="auto"/>
                        <w:bottom w:val="none" w:sz="0" w:space="0" w:color="auto"/>
                        <w:right w:val="none" w:sz="0" w:space="0" w:color="auto"/>
                      </w:divBdr>
                      <w:divsChild>
                        <w:div w:id="1420833814">
                          <w:marLeft w:val="0"/>
                          <w:marRight w:val="0"/>
                          <w:marTop w:val="0"/>
                          <w:marBottom w:val="0"/>
                          <w:divBdr>
                            <w:top w:val="none" w:sz="0" w:space="0" w:color="auto"/>
                            <w:left w:val="none" w:sz="0" w:space="0" w:color="auto"/>
                            <w:bottom w:val="none" w:sz="0" w:space="0" w:color="auto"/>
                            <w:right w:val="none" w:sz="0" w:space="0" w:color="auto"/>
                          </w:divBdr>
                          <w:divsChild>
                            <w:div w:id="211382659">
                              <w:marLeft w:val="0"/>
                              <w:marRight w:val="0"/>
                              <w:marTop w:val="0"/>
                              <w:marBottom w:val="0"/>
                              <w:divBdr>
                                <w:top w:val="none" w:sz="0" w:space="0" w:color="auto"/>
                                <w:left w:val="none" w:sz="0" w:space="0" w:color="auto"/>
                                <w:bottom w:val="none" w:sz="0" w:space="0" w:color="auto"/>
                                <w:right w:val="none" w:sz="0" w:space="0" w:color="auto"/>
                              </w:divBdr>
                              <w:divsChild>
                                <w:div w:id="1472020268">
                                  <w:marLeft w:val="0"/>
                                  <w:marRight w:val="0"/>
                                  <w:marTop w:val="0"/>
                                  <w:marBottom w:val="0"/>
                                  <w:divBdr>
                                    <w:top w:val="none" w:sz="0" w:space="0" w:color="auto"/>
                                    <w:left w:val="none" w:sz="0" w:space="0" w:color="auto"/>
                                    <w:bottom w:val="none" w:sz="0" w:space="0" w:color="auto"/>
                                    <w:right w:val="none" w:sz="0" w:space="0" w:color="auto"/>
                                  </w:divBdr>
                                  <w:divsChild>
                                    <w:div w:id="278268948">
                                      <w:marLeft w:val="0"/>
                                      <w:marRight w:val="0"/>
                                      <w:marTop w:val="0"/>
                                      <w:marBottom w:val="0"/>
                                      <w:divBdr>
                                        <w:top w:val="none" w:sz="0" w:space="0" w:color="auto"/>
                                        <w:left w:val="none" w:sz="0" w:space="0" w:color="auto"/>
                                        <w:bottom w:val="none" w:sz="0" w:space="0" w:color="auto"/>
                                        <w:right w:val="none" w:sz="0" w:space="0" w:color="auto"/>
                                      </w:divBdr>
                                      <w:divsChild>
                                        <w:div w:id="1424373617">
                                          <w:marLeft w:val="0"/>
                                          <w:marRight w:val="0"/>
                                          <w:marTop w:val="0"/>
                                          <w:marBottom w:val="0"/>
                                          <w:divBdr>
                                            <w:top w:val="none" w:sz="0" w:space="0" w:color="auto"/>
                                            <w:left w:val="none" w:sz="0" w:space="0" w:color="auto"/>
                                            <w:bottom w:val="none" w:sz="0" w:space="0" w:color="auto"/>
                                            <w:right w:val="none" w:sz="0" w:space="0" w:color="auto"/>
                                          </w:divBdr>
                                          <w:divsChild>
                                            <w:div w:id="741028783">
                                              <w:marLeft w:val="0"/>
                                              <w:marRight w:val="0"/>
                                              <w:marTop w:val="0"/>
                                              <w:marBottom w:val="0"/>
                                              <w:divBdr>
                                                <w:top w:val="none" w:sz="0" w:space="0" w:color="auto"/>
                                                <w:left w:val="none" w:sz="0" w:space="0" w:color="auto"/>
                                                <w:bottom w:val="none" w:sz="0" w:space="0" w:color="auto"/>
                                                <w:right w:val="none" w:sz="0" w:space="0" w:color="auto"/>
                                              </w:divBdr>
                                              <w:divsChild>
                                                <w:div w:id="1338187809">
                                                  <w:marLeft w:val="0"/>
                                                  <w:marRight w:val="0"/>
                                                  <w:marTop w:val="0"/>
                                                  <w:marBottom w:val="0"/>
                                                  <w:divBdr>
                                                    <w:top w:val="none" w:sz="0" w:space="0" w:color="auto"/>
                                                    <w:left w:val="none" w:sz="0" w:space="0" w:color="auto"/>
                                                    <w:bottom w:val="none" w:sz="0" w:space="0" w:color="auto"/>
                                                    <w:right w:val="none" w:sz="0" w:space="0" w:color="auto"/>
                                                  </w:divBdr>
                                                  <w:divsChild>
                                                    <w:div w:id="1699428131">
                                                      <w:marLeft w:val="0"/>
                                                      <w:marRight w:val="0"/>
                                                      <w:marTop w:val="0"/>
                                                      <w:marBottom w:val="0"/>
                                                      <w:divBdr>
                                                        <w:top w:val="none" w:sz="0" w:space="0" w:color="auto"/>
                                                        <w:left w:val="none" w:sz="0" w:space="0" w:color="auto"/>
                                                        <w:bottom w:val="none" w:sz="0" w:space="0" w:color="auto"/>
                                                        <w:right w:val="none" w:sz="0" w:space="0" w:color="auto"/>
                                                      </w:divBdr>
                                                      <w:divsChild>
                                                        <w:div w:id="9668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9913941">
      <w:bodyDiv w:val="1"/>
      <w:marLeft w:val="0"/>
      <w:marRight w:val="0"/>
      <w:marTop w:val="0"/>
      <w:marBottom w:val="0"/>
      <w:divBdr>
        <w:top w:val="none" w:sz="0" w:space="0" w:color="auto"/>
        <w:left w:val="none" w:sz="0" w:space="0" w:color="auto"/>
        <w:bottom w:val="none" w:sz="0" w:space="0" w:color="auto"/>
        <w:right w:val="none" w:sz="0" w:space="0" w:color="auto"/>
      </w:divBdr>
    </w:div>
    <w:div w:id="1074936107">
      <w:bodyDiv w:val="1"/>
      <w:marLeft w:val="0"/>
      <w:marRight w:val="0"/>
      <w:marTop w:val="0"/>
      <w:marBottom w:val="0"/>
      <w:divBdr>
        <w:top w:val="none" w:sz="0" w:space="0" w:color="auto"/>
        <w:left w:val="none" w:sz="0" w:space="0" w:color="auto"/>
        <w:bottom w:val="none" w:sz="0" w:space="0" w:color="auto"/>
        <w:right w:val="none" w:sz="0" w:space="0" w:color="auto"/>
      </w:divBdr>
      <w:divsChild>
        <w:div w:id="1059479073">
          <w:marLeft w:val="0"/>
          <w:marRight w:val="0"/>
          <w:marTop w:val="0"/>
          <w:marBottom w:val="0"/>
          <w:divBdr>
            <w:top w:val="single" w:sz="6" w:space="0" w:color="333333"/>
            <w:left w:val="none" w:sz="0" w:space="0" w:color="auto"/>
            <w:bottom w:val="single" w:sz="6" w:space="0" w:color="333333"/>
            <w:right w:val="none" w:sz="0" w:space="0" w:color="auto"/>
          </w:divBdr>
          <w:divsChild>
            <w:div w:id="900403286">
              <w:marLeft w:val="0"/>
              <w:marRight w:val="0"/>
              <w:marTop w:val="0"/>
              <w:marBottom w:val="0"/>
              <w:divBdr>
                <w:top w:val="none" w:sz="0" w:space="0" w:color="auto"/>
                <w:left w:val="none" w:sz="0" w:space="0" w:color="auto"/>
                <w:bottom w:val="none" w:sz="0" w:space="0" w:color="auto"/>
                <w:right w:val="none" w:sz="0" w:space="0" w:color="auto"/>
              </w:divBdr>
              <w:divsChild>
                <w:div w:id="746809593">
                  <w:marLeft w:val="-300"/>
                  <w:marRight w:val="0"/>
                  <w:marTop w:val="0"/>
                  <w:marBottom w:val="0"/>
                  <w:divBdr>
                    <w:top w:val="none" w:sz="0" w:space="0" w:color="auto"/>
                    <w:left w:val="none" w:sz="0" w:space="0" w:color="auto"/>
                    <w:bottom w:val="none" w:sz="0" w:space="0" w:color="auto"/>
                    <w:right w:val="none" w:sz="0" w:space="0" w:color="auto"/>
                  </w:divBdr>
                  <w:divsChild>
                    <w:div w:id="17852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71894">
      <w:bodyDiv w:val="1"/>
      <w:marLeft w:val="0"/>
      <w:marRight w:val="0"/>
      <w:marTop w:val="0"/>
      <w:marBottom w:val="0"/>
      <w:divBdr>
        <w:top w:val="none" w:sz="0" w:space="0" w:color="auto"/>
        <w:left w:val="none" w:sz="0" w:space="0" w:color="auto"/>
        <w:bottom w:val="none" w:sz="0" w:space="0" w:color="auto"/>
        <w:right w:val="none" w:sz="0" w:space="0" w:color="auto"/>
      </w:divBdr>
    </w:div>
    <w:div w:id="1475485066">
      <w:bodyDiv w:val="1"/>
      <w:marLeft w:val="0"/>
      <w:marRight w:val="0"/>
      <w:marTop w:val="0"/>
      <w:marBottom w:val="0"/>
      <w:divBdr>
        <w:top w:val="none" w:sz="0" w:space="0" w:color="auto"/>
        <w:left w:val="none" w:sz="0" w:space="0" w:color="auto"/>
        <w:bottom w:val="none" w:sz="0" w:space="0" w:color="auto"/>
        <w:right w:val="none" w:sz="0" w:space="0" w:color="auto"/>
      </w:divBdr>
    </w:div>
    <w:div w:id="1543521123">
      <w:bodyDiv w:val="1"/>
      <w:marLeft w:val="0"/>
      <w:marRight w:val="0"/>
      <w:marTop w:val="0"/>
      <w:marBottom w:val="0"/>
      <w:divBdr>
        <w:top w:val="none" w:sz="0" w:space="0" w:color="auto"/>
        <w:left w:val="none" w:sz="0" w:space="0" w:color="auto"/>
        <w:bottom w:val="none" w:sz="0" w:space="0" w:color="auto"/>
        <w:right w:val="none" w:sz="0" w:space="0" w:color="auto"/>
      </w:divBdr>
      <w:divsChild>
        <w:div w:id="415253901">
          <w:marLeft w:val="0"/>
          <w:marRight w:val="0"/>
          <w:marTop w:val="0"/>
          <w:marBottom w:val="0"/>
          <w:divBdr>
            <w:top w:val="none" w:sz="0" w:space="0" w:color="auto"/>
            <w:left w:val="none" w:sz="0" w:space="0" w:color="auto"/>
            <w:bottom w:val="none" w:sz="0" w:space="0" w:color="auto"/>
            <w:right w:val="none" w:sz="0" w:space="0" w:color="auto"/>
          </w:divBdr>
          <w:divsChild>
            <w:div w:id="1632441286">
              <w:marLeft w:val="0"/>
              <w:marRight w:val="0"/>
              <w:marTop w:val="0"/>
              <w:marBottom w:val="0"/>
              <w:divBdr>
                <w:top w:val="none" w:sz="0" w:space="0" w:color="auto"/>
                <w:left w:val="none" w:sz="0" w:space="0" w:color="auto"/>
                <w:bottom w:val="none" w:sz="0" w:space="0" w:color="auto"/>
                <w:right w:val="none" w:sz="0" w:space="0" w:color="auto"/>
              </w:divBdr>
              <w:divsChild>
                <w:div w:id="1268001210">
                  <w:marLeft w:val="0"/>
                  <w:marRight w:val="0"/>
                  <w:marTop w:val="0"/>
                  <w:marBottom w:val="0"/>
                  <w:divBdr>
                    <w:top w:val="none" w:sz="0" w:space="0" w:color="auto"/>
                    <w:left w:val="none" w:sz="0" w:space="0" w:color="auto"/>
                    <w:bottom w:val="none" w:sz="0" w:space="0" w:color="auto"/>
                    <w:right w:val="none" w:sz="0" w:space="0" w:color="auto"/>
                  </w:divBdr>
                  <w:divsChild>
                    <w:div w:id="2020083344">
                      <w:marLeft w:val="0"/>
                      <w:marRight w:val="0"/>
                      <w:marTop w:val="0"/>
                      <w:marBottom w:val="0"/>
                      <w:divBdr>
                        <w:top w:val="none" w:sz="0" w:space="0" w:color="auto"/>
                        <w:left w:val="none" w:sz="0" w:space="0" w:color="auto"/>
                        <w:bottom w:val="none" w:sz="0" w:space="0" w:color="auto"/>
                        <w:right w:val="none" w:sz="0" w:space="0" w:color="auto"/>
                      </w:divBdr>
                      <w:divsChild>
                        <w:div w:id="1748262578">
                          <w:marLeft w:val="0"/>
                          <w:marRight w:val="0"/>
                          <w:marTop w:val="0"/>
                          <w:marBottom w:val="0"/>
                          <w:divBdr>
                            <w:top w:val="none" w:sz="0" w:space="0" w:color="auto"/>
                            <w:left w:val="none" w:sz="0" w:space="0" w:color="auto"/>
                            <w:bottom w:val="none" w:sz="0" w:space="0" w:color="auto"/>
                            <w:right w:val="none" w:sz="0" w:space="0" w:color="auto"/>
                          </w:divBdr>
                          <w:divsChild>
                            <w:div w:id="1369259829">
                              <w:marLeft w:val="0"/>
                              <w:marRight w:val="0"/>
                              <w:marTop w:val="0"/>
                              <w:marBottom w:val="0"/>
                              <w:divBdr>
                                <w:top w:val="none" w:sz="0" w:space="0" w:color="auto"/>
                                <w:left w:val="none" w:sz="0" w:space="0" w:color="auto"/>
                                <w:bottom w:val="none" w:sz="0" w:space="0" w:color="auto"/>
                                <w:right w:val="none" w:sz="0" w:space="0" w:color="auto"/>
                              </w:divBdr>
                              <w:divsChild>
                                <w:div w:id="278070394">
                                  <w:marLeft w:val="0"/>
                                  <w:marRight w:val="0"/>
                                  <w:marTop w:val="0"/>
                                  <w:marBottom w:val="0"/>
                                  <w:divBdr>
                                    <w:top w:val="none" w:sz="0" w:space="0" w:color="auto"/>
                                    <w:left w:val="none" w:sz="0" w:space="0" w:color="auto"/>
                                    <w:bottom w:val="none" w:sz="0" w:space="0" w:color="auto"/>
                                    <w:right w:val="none" w:sz="0" w:space="0" w:color="auto"/>
                                  </w:divBdr>
                                  <w:divsChild>
                                    <w:div w:id="1831482285">
                                      <w:marLeft w:val="0"/>
                                      <w:marRight w:val="0"/>
                                      <w:marTop w:val="0"/>
                                      <w:marBottom w:val="0"/>
                                      <w:divBdr>
                                        <w:top w:val="none" w:sz="0" w:space="0" w:color="auto"/>
                                        <w:left w:val="none" w:sz="0" w:space="0" w:color="auto"/>
                                        <w:bottom w:val="none" w:sz="0" w:space="0" w:color="auto"/>
                                        <w:right w:val="none" w:sz="0" w:space="0" w:color="auto"/>
                                      </w:divBdr>
                                      <w:divsChild>
                                        <w:div w:id="2011521604">
                                          <w:marLeft w:val="0"/>
                                          <w:marRight w:val="0"/>
                                          <w:marTop w:val="0"/>
                                          <w:marBottom w:val="0"/>
                                          <w:divBdr>
                                            <w:top w:val="none" w:sz="0" w:space="0" w:color="auto"/>
                                            <w:left w:val="none" w:sz="0" w:space="0" w:color="auto"/>
                                            <w:bottom w:val="none" w:sz="0" w:space="0" w:color="auto"/>
                                            <w:right w:val="none" w:sz="0" w:space="0" w:color="auto"/>
                                          </w:divBdr>
                                          <w:divsChild>
                                            <w:div w:id="1151285979">
                                              <w:marLeft w:val="0"/>
                                              <w:marRight w:val="0"/>
                                              <w:marTop w:val="0"/>
                                              <w:marBottom w:val="0"/>
                                              <w:divBdr>
                                                <w:top w:val="none" w:sz="0" w:space="0" w:color="auto"/>
                                                <w:left w:val="none" w:sz="0" w:space="0" w:color="auto"/>
                                                <w:bottom w:val="none" w:sz="0" w:space="0" w:color="auto"/>
                                                <w:right w:val="none" w:sz="0" w:space="0" w:color="auto"/>
                                              </w:divBdr>
                                              <w:divsChild>
                                                <w:div w:id="61030600">
                                                  <w:marLeft w:val="0"/>
                                                  <w:marRight w:val="0"/>
                                                  <w:marTop w:val="0"/>
                                                  <w:marBottom w:val="0"/>
                                                  <w:divBdr>
                                                    <w:top w:val="none" w:sz="0" w:space="0" w:color="auto"/>
                                                    <w:left w:val="none" w:sz="0" w:space="0" w:color="auto"/>
                                                    <w:bottom w:val="none" w:sz="0" w:space="0" w:color="auto"/>
                                                    <w:right w:val="none" w:sz="0" w:space="0" w:color="auto"/>
                                                  </w:divBdr>
                                                  <w:divsChild>
                                                    <w:div w:id="1716270707">
                                                      <w:marLeft w:val="0"/>
                                                      <w:marRight w:val="0"/>
                                                      <w:marTop w:val="0"/>
                                                      <w:marBottom w:val="0"/>
                                                      <w:divBdr>
                                                        <w:top w:val="none" w:sz="0" w:space="0" w:color="auto"/>
                                                        <w:left w:val="none" w:sz="0" w:space="0" w:color="auto"/>
                                                        <w:bottom w:val="none" w:sz="0" w:space="0" w:color="auto"/>
                                                        <w:right w:val="none" w:sz="0" w:space="0" w:color="auto"/>
                                                      </w:divBdr>
                                                      <w:divsChild>
                                                        <w:div w:id="19503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1588618">
      <w:bodyDiv w:val="1"/>
      <w:marLeft w:val="0"/>
      <w:marRight w:val="0"/>
      <w:marTop w:val="0"/>
      <w:marBottom w:val="0"/>
      <w:divBdr>
        <w:top w:val="none" w:sz="0" w:space="0" w:color="auto"/>
        <w:left w:val="none" w:sz="0" w:space="0" w:color="auto"/>
        <w:bottom w:val="none" w:sz="0" w:space="0" w:color="auto"/>
        <w:right w:val="none" w:sz="0" w:space="0" w:color="auto"/>
      </w:divBdr>
      <w:divsChild>
        <w:div w:id="1514301189">
          <w:marLeft w:val="0"/>
          <w:marRight w:val="0"/>
          <w:marTop w:val="0"/>
          <w:marBottom w:val="0"/>
          <w:divBdr>
            <w:top w:val="none" w:sz="0" w:space="0" w:color="auto"/>
            <w:left w:val="none" w:sz="0" w:space="0" w:color="auto"/>
            <w:bottom w:val="none" w:sz="0" w:space="0" w:color="auto"/>
            <w:right w:val="none" w:sz="0" w:space="0" w:color="auto"/>
          </w:divBdr>
          <w:divsChild>
            <w:div w:id="192035863">
              <w:marLeft w:val="0"/>
              <w:marRight w:val="0"/>
              <w:marTop w:val="0"/>
              <w:marBottom w:val="0"/>
              <w:divBdr>
                <w:top w:val="none" w:sz="0" w:space="0" w:color="auto"/>
                <w:left w:val="none" w:sz="0" w:space="0" w:color="auto"/>
                <w:bottom w:val="none" w:sz="0" w:space="0" w:color="auto"/>
                <w:right w:val="none" w:sz="0" w:space="0" w:color="auto"/>
              </w:divBdr>
              <w:divsChild>
                <w:div w:id="364528718">
                  <w:marLeft w:val="0"/>
                  <w:marRight w:val="0"/>
                  <w:marTop w:val="0"/>
                  <w:marBottom w:val="0"/>
                  <w:divBdr>
                    <w:top w:val="none" w:sz="0" w:space="0" w:color="auto"/>
                    <w:left w:val="none" w:sz="0" w:space="0" w:color="auto"/>
                    <w:bottom w:val="none" w:sz="0" w:space="0" w:color="auto"/>
                    <w:right w:val="none" w:sz="0" w:space="0" w:color="auto"/>
                  </w:divBdr>
                  <w:divsChild>
                    <w:div w:id="510994619">
                      <w:marLeft w:val="0"/>
                      <w:marRight w:val="0"/>
                      <w:marTop w:val="0"/>
                      <w:marBottom w:val="0"/>
                      <w:divBdr>
                        <w:top w:val="none" w:sz="0" w:space="0" w:color="auto"/>
                        <w:left w:val="none" w:sz="0" w:space="0" w:color="auto"/>
                        <w:bottom w:val="none" w:sz="0" w:space="0" w:color="auto"/>
                        <w:right w:val="none" w:sz="0" w:space="0" w:color="auto"/>
                      </w:divBdr>
                      <w:divsChild>
                        <w:div w:id="80612100">
                          <w:marLeft w:val="0"/>
                          <w:marRight w:val="0"/>
                          <w:marTop w:val="0"/>
                          <w:marBottom w:val="0"/>
                          <w:divBdr>
                            <w:top w:val="none" w:sz="0" w:space="0" w:color="auto"/>
                            <w:left w:val="single" w:sz="8" w:space="0" w:color="FFFFFF"/>
                            <w:bottom w:val="none" w:sz="0" w:space="0" w:color="auto"/>
                            <w:right w:val="single" w:sz="8" w:space="0" w:color="FFFFFF"/>
                          </w:divBdr>
                          <w:divsChild>
                            <w:div w:id="879513035">
                              <w:marLeft w:val="0"/>
                              <w:marRight w:val="0"/>
                              <w:marTop w:val="0"/>
                              <w:marBottom w:val="0"/>
                              <w:divBdr>
                                <w:top w:val="none" w:sz="0" w:space="0" w:color="auto"/>
                                <w:left w:val="none" w:sz="0" w:space="0" w:color="auto"/>
                                <w:bottom w:val="none" w:sz="0" w:space="0" w:color="auto"/>
                                <w:right w:val="none" w:sz="0" w:space="0" w:color="auto"/>
                              </w:divBdr>
                              <w:divsChild>
                                <w:div w:id="1838840081">
                                  <w:marLeft w:val="0"/>
                                  <w:marRight w:val="0"/>
                                  <w:marTop w:val="0"/>
                                  <w:marBottom w:val="0"/>
                                  <w:divBdr>
                                    <w:top w:val="none" w:sz="0" w:space="0" w:color="auto"/>
                                    <w:left w:val="none" w:sz="0" w:space="0" w:color="auto"/>
                                    <w:bottom w:val="none" w:sz="0" w:space="0" w:color="auto"/>
                                    <w:right w:val="none" w:sz="0" w:space="0" w:color="auto"/>
                                  </w:divBdr>
                                  <w:divsChild>
                                    <w:div w:id="639265178">
                                      <w:marLeft w:val="0"/>
                                      <w:marRight w:val="0"/>
                                      <w:marTop w:val="50"/>
                                      <w:marBottom w:val="0"/>
                                      <w:divBdr>
                                        <w:top w:val="none" w:sz="0" w:space="0" w:color="auto"/>
                                        <w:left w:val="none" w:sz="0" w:space="0" w:color="auto"/>
                                        <w:bottom w:val="none" w:sz="0" w:space="0" w:color="auto"/>
                                        <w:right w:val="none" w:sz="0" w:space="0" w:color="auto"/>
                                      </w:divBdr>
                                      <w:divsChild>
                                        <w:div w:id="118273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798587">
      <w:bodyDiv w:val="1"/>
      <w:marLeft w:val="0"/>
      <w:marRight w:val="0"/>
      <w:marTop w:val="0"/>
      <w:marBottom w:val="0"/>
      <w:divBdr>
        <w:top w:val="none" w:sz="0" w:space="0" w:color="auto"/>
        <w:left w:val="none" w:sz="0" w:space="0" w:color="auto"/>
        <w:bottom w:val="none" w:sz="0" w:space="0" w:color="auto"/>
        <w:right w:val="none" w:sz="0" w:space="0" w:color="auto"/>
      </w:divBdr>
      <w:divsChild>
        <w:div w:id="18825687">
          <w:marLeft w:val="0"/>
          <w:marRight w:val="0"/>
          <w:marTop w:val="0"/>
          <w:marBottom w:val="0"/>
          <w:divBdr>
            <w:top w:val="none" w:sz="0" w:space="0" w:color="auto"/>
            <w:left w:val="none" w:sz="0" w:space="0" w:color="auto"/>
            <w:bottom w:val="none" w:sz="0" w:space="0" w:color="auto"/>
            <w:right w:val="none" w:sz="0" w:space="0" w:color="auto"/>
          </w:divBdr>
          <w:divsChild>
            <w:div w:id="1069159065">
              <w:marLeft w:val="0"/>
              <w:marRight w:val="0"/>
              <w:marTop w:val="0"/>
              <w:marBottom w:val="0"/>
              <w:divBdr>
                <w:top w:val="none" w:sz="0" w:space="0" w:color="auto"/>
                <w:left w:val="none" w:sz="0" w:space="0" w:color="auto"/>
                <w:bottom w:val="none" w:sz="0" w:space="0" w:color="auto"/>
                <w:right w:val="none" w:sz="0" w:space="0" w:color="auto"/>
              </w:divBdr>
              <w:divsChild>
                <w:div w:id="1628588602">
                  <w:marLeft w:val="0"/>
                  <w:marRight w:val="0"/>
                  <w:marTop w:val="0"/>
                  <w:marBottom w:val="0"/>
                  <w:divBdr>
                    <w:top w:val="none" w:sz="0" w:space="0" w:color="auto"/>
                    <w:left w:val="none" w:sz="0" w:space="0" w:color="auto"/>
                    <w:bottom w:val="none" w:sz="0" w:space="0" w:color="auto"/>
                    <w:right w:val="none" w:sz="0" w:space="0" w:color="auto"/>
                  </w:divBdr>
                  <w:divsChild>
                    <w:div w:id="298456335">
                      <w:marLeft w:val="0"/>
                      <w:marRight w:val="0"/>
                      <w:marTop w:val="0"/>
                      <w:marBottom w:val="0"/>
                      <w:divBdr>
                        <w:top w:val="none" w:sz="0" w:space="0" w:color="auto"/>
                        <w:left w:val="none" w:sz="0" w:space="0" w:color="auto"/>
                        <w:bottom w:val="none" w:sz="0" w:space="0" w:color="auto"/>
                        <w:right w:val="none" w:sz="0" w:space="0" w:color="auto"/>
                      </w:divBdr>
                      <w:divsChild>
                        <w:div w:id="1388412794">
                          <w:marLeft w:val="0"/>
                          <w:marRight w:val="0"/>
                          <w:marTop w:val="0"/>
                          <w:marBottom w:val="0"/>
                          <w:divBdr>
                            <w:top w:val="none" w:sz="0" w:space="0" w:color="auto"/>
                            <w:left w:val="none" w:sz="0" w:space="0" w:color="auto"/>
                            <w:bottom w:val="none" w:sz="0" w:space="0" w:color="auto"/>
                            <w:right w:val="none" w:sz="0" w:space="0" w:color="auto"/>
                          </w:divBdr>
                          <w:divsChild>
                            <w:div w:id="47502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861528">
      <w:bodyDiv w:val="1"/>
      <w:marLeft w:val="0"/>
      <w:marRight w:val="0"/>
      <w:marTop w:val="0"/>
      <w:marBottom w:val="0"/>
      <w:divBdr>
        <w:top w:val="none" w:sz="0" w:space="0" w:color="auto"/>
        <w:left w:val="none" w:sz="0" w:space="0" w:color="auto"/>
        <w:bottom w:val="none" w:sz="0" w:space="0" w:color="auto"/>
        <w:right w:val="none" w:sz="0" w:space="0" w:color="auto"/>
      </w:divBdr>
    </w:div>
    <w:div w:id="1941137712">
      <w:bodyDiv w:val="1"/>
      <w:marLeft w:val="0"/>
      <w:marRight w:val="0"/>
      <w:marTop w:val="0"/>
      <w:marBottom w:val="0"/>
      <w:divBdr>
        <w:top w:val="none" w:sz="0" w:space="0" w:color="auto"/>
        <w:left w:val="none" w:sz="0" w:space="0" w:color="auto"/>
        <w:bottom w:val="none" w:sz="0" w:space="0" w:color="auto"/>
        <w:right w:val="none" w:sz="0" w:space="0" w:color="auto"/>
      </w:divBdr>
    </w:div>
    <w:div w:id="1981809502">
      <w:bodyDiv w:val="1"/>
      <w:marLeft w:val="0"/>
      <w:marRight w:val="0"/>
      <w:marTop w:val="0"/>
      <w:marBottom w:val="0"/>
      <w:divBdr>
        <w:top w:val="none" w:sz="0" w:space="0" w:color="auto"/>
        <w:left w:val="none" w:sz="0" w:space="0" w:color="auto"/>
        <w:bottom w:val="none" w:sz="0" w:space="0" w:color="auto"/>
        <w:right w:val="none" w:sz="0" w:space="0" w:color="auto"/>
      </w:divBdr>
    </w:div>
    <w:div w:id="2107655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C9D5B-5F59-434E-A693-2113D111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Kimberly.parker</dc:creator>
  <cp:keywords/>
  <cp:lastModifiedBy>Ostrowski, Katherine T.</cp:lastModifiedBy>
  <cp:revision>2</cp:revision>
  <cp:lastPrinted>2022-03-21T15:59:00Z</cp:lastPrinted>
  <dcterms:created xsi:type="dcterms:W3CDTF">2022-03-31T19:55:00Z</dcterms:created>
  <dcterms:modified xsi:type="dcterms:W3CDTF">2022-03-31T19:55:00Z</dcterms:modified>
</cp:coreProperties>
</file>